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424D0"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KOÇAŞ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C60B0C" w:rsidRPr="007E2D86" w:rsidRDefault="003E47F8" w:rsidP="00C60B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 YILI</w:t>
      </w:r>
      <w:r w:rsidRPr="0049092A">
        <w:rPr>
          <w:rFonts w:ascii="Times New Roman" w:hAnsi="Times New Roman" w:cs="Times New Roman"/>
          <w:b/>
          <w:sz w:val="24"/>
          <w:szCs w:val="24"/>
        </w:rPr>
        <w:t xml:space="preserve"> </w:t>
      </w:r>
      <w:r>
        <w:rPr>
          <w:rFonts w:ascii="Times New Roman" w:hAnsi="Times New Roman" w:cs="Times New Roman"/>
          <w:b/>
          <w:sz w:val="24"/>
          <w:szCs w:val="24"/>
        </w:rPr>
        <w:t xml:space="preserve">HUBUBAT VE YEM BİTKİLERİ HASADI İLE MAHSUL NAKLİYESİ </w:t>
      </w:r>
      <w:r w:rsidRPr="007E2D86">
        <w:rPr>
          <w:rFonts w:ascii="Times New Roman" w:hAnsi="Times New Roman" w:cs="Times New Roman"/>
          <w:b/>
          <w:sz w:val="24"/>
          <w:szCs w:val="24"/>
        </w:rPr>
        <w:t xml:space="preserve">HİZMET ALIMI </w:t>
      </w:r>
      <w:r w:rsidR="00C60B0C" w:rsidRPr="007E2D86">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FF25F5" w:rsidRDefault="00D931DA" w:rsidP="00FF25F5">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424D0">
        <w:rPr>
          <w:rFonts w:ascii="Times New Roman" w:hAnsi="Times New Roman" w:cs="Times New Roman"/>
          <w:sz w:val="24"/>
          <w:szCs w:val="24"/>
        </w:rPr>
        <w:t xml:space="preserve">, </w:t>
      </w:r>
      <w:proofErr w:type="spellStart"/>
      <w:r w:rsidR="006424D0">
        <w:rPr>
          <w:rFonts w:ascii="Times New Roman" w:hAnsi="Times New Roman" w:cs="Times New Roman"/>
          <w:sz w:val="24"/>
          <w:szCs w:val="24"/>
        </w:rPr>
        <w:t>Koçaş</w:t>
      </w:r>
      <w:proofErr w:type="spellEnd"/>
      <w:r w:rsidR="006424D0">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a) Adı</w:t>
      </w:r>
      <w:r w:rsidRPr="00931A00">
        <w:rPr>
          <w:rFonts w:ascii="Times New Roman" w:hAnsi="Times New Roman" w:cs="Times New Roman"/>
          <w:sz w:val="24"/>
          <w:szCs w:val="24"/>
        </w:rPr>
        <w:tab/>
      </w:r>
      <w:r w:rsidRPr="00931A00">
        <w:rPr>
          <w:rFonts w:ascii="Times New Roman" w:hAnsi="Times New Roman" w:cs="Times New Roman"/>
          <w:sz w:val="24"/>
          <w:szCs w:val="24"/>
        </w:rPr>
        <w:tab/>
      </w:r>
      <w:r w:rsidRPr="00931A00">
        <w:rPr>
          <w:rFonts w:ascii="Times New Roman" w:hAnsi="Times New Roman" w:cs="Times New Roman"/>
          <w:sz w:val="24"/>
          <w:szCs w:val="24"/>
        </w:rPr>
        <w:tab/>
        <w:t xml:space="preserve">: </w:t>
      </w:r>
      <w:proofErr w:type="spellStart"/>
      <w:r w:rsidRPr="00931A00">
        <w:rPr>
          <w:rFonts w:ascii="Times New Roman" w:hAnsi="Times New Roman" w:cs="Times New Roman"/>
          <w:sz w:val="24"/>
          <w:szCs w:val="24"/>
        </w:rPr>
        <w:t>Koçaş</w:t>
      </w:r>
      <w:proofErr w:type="spellEnd"/>
      <w:r w:rsidRPr="00931A00">
        <w:rPr>
          <w:rFonts w:ascii="Times New Roman" w:hAnsi="Times New Roman" w:cs="Times New Roman"/>
          <w:sz w:val="24"/>
          <w:szCs w:val="24"/>
        </w:rPr>
        <w:t xml:space="preserve"> Tarım İşletmesi Müdürlüğü</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b) Adresi</w:t>
      </w:r>
      <w:r w:rsidRPr="00931A00">
        <w:rPr>
          <w:rFonts w:ascii="Times New Roman" w:hAnsi="Times New Roman" w:cs="Times New Roman"/>
          <w:sz w:val="24"/>
          <w:szCs w:val="24"/>
        </w:rPr>
        <w:tab/>
      </w:r>
      <w:r w:rsidRPr="00931A00">
        <w:rPr>
          <w:rFonts w:ascii="Times New Roman" w:hAnsi="Times New Roman" w:cs="Times New Roman"/>
          <w:sz w:val="24"/>
          <w:szCs w:val="24"/>
        </w:rPr>
        <w:tab/>
        <w:t>: Merkez/AKSARAY</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c) Telefon numarası</w:t>
      </w:r>
      <w:r w:rsidRPr="00931A00">
        <w:rPr>
          <w:rFonts w:ascii="Times New Roman" w:hAnsi="Times New Roman" w:cs="Times New Roman"/>
          <w:sz w:val="24"/>
          <w:szCs w:val="24"/>
        </w:rPr>
        <w:tab/>
        <w:t>: 0 382 2332500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d) Faks numarası</w:t>
      </w:r>
      <w:r w:rsidRPr="00931A00">
        <w:rPr>
          <w:rFonts w:ascii="Times New Roman" w:hAnsi="Times New Roman" w:cs="Times New Roman"/>
          <w:sz w:val="24"/>
          <w:szCs w:val="24"/>
        </w:rPr>
        <w:tab/>
        <w:t>: 0 3822332510</w:t>
      </w:r>
    </w:p>
    <w:p w:rsidR="006424D0" w:rsidRPr="00931A00"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e) Elektronik posta adresi: kocas@tigem.gov.tr</w:t>
      </w:r>
    </w:p>
    <w:p w:rsidR="006424D0" w:rsidRDefault="006424D0" w:rsidP="006424D0">
      <w:pPr>
        <w:spacing w:after="0" w:line="240" w:lineRule="auto"/>
        <w:jc w:val="both"/>
        <w:rPr>
          <w:rFonts w:ascii="Times New Roman" w:hAnsi="Times New Roman" w:cs="Times New Roman"/>
          <w:b/>
          <w:sz w:val="24"/>
          <w:szCs w:val="24"/>
        </w:rPr>
      </w:pPr>
      <w:r w:rsidRPr="00931A00">
        <w:rPr>
          <w:rFonts w:ascii="Times New Roman" w:hAnsi="Times New Roman" w:cs="Times New Roman"/>
          <w:sz w:val="24"/>
          <w:szCs w:val="24"/>
        </w:rPr>
        <w:t xml:space="preserve">f) İlgili personelinin adı-soyadı/unvanı: </w:t>
      </w:r>
      <w:r w:rsidRPr="006424D0">
        <w:rPr>
          <w:rFonts w:ascii="Times New Roman" w:hAnsi="Times New Roman" w:cs="Times New Roman"/>
          <w:sz w:val="24"/>
          <w:szCs w:val="24"/>
        </w:rPr>
        <w:t>Mustafa YİĞİT /Ticaret ve Satın Alma Şefi</w:t>
      </w:r>
    </w:p>
    <w:p w:rsidR="00345AC2" w:rsidRDefault="00506768" w:rsidP="006424D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E00D1" w:rsidRPr="007E2D86" w:rsidRDefault="00345AC2" w:rsidP="003E00D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6D7DB6">
        <w:rPr>
          <w:rFonts w:ascii="Times New Roman" w:hAnsi="Times New Roman" w:cs="Times New Roman"/>
          <w:sz w:val="24"/>
          <w:szCs w:val="24"/>
        </w:rPr>
        <w:t xml:space="preserve">      </w:t>
      </w:r>
      <w:r w:rsidR="00EF23A6">
        <w:rPr>
          <w:rFonts w:ascii="Times New Roman" w:hAnsi="Times New Roman" w:cs="Times New Roman"/>
          <w:sz w:val="24"/>
          <w:szCs w:val="24"/>
        </w:rPr>
        <w:t xml:space="preserve">: </w:t>
      </w:r>
      <w:r w:rsidR="003E00D1">
        <w:rPr>
          <w:rFonts w:ascii="Times New Roman" w:hAnsi="Times New Roman" w:cs="Times New Roman"/>
          <w:sz w:val="24"/>
          <w:szCs w:val="24"/>
        </w:rPr>
        <w:t>İşletmemizin 5.</w:t>
      </w:r>
      <w:r w:rsidR="00341BF8">
        <w:rPr>
          <w:rFonts w:ascii="Times New Roman" w:hAnsi="Times New Roman" w:cs="Times New Roman"/>
          <w:sz w:val="24"/>
          <w:szCs w:val="24"/>
        </w:rPr>
        <w:t>518</w:t>
      </w:r>
      <w:r w:rsidR="003E00D1">
        <w:rPr>
          <w:rFonts w:ascii="Times New Roman" w:hAnsi="Times New Roman" w:cs="Times New Roman"/>
          <w:sz w:val="24"/>
          <w:szCs w:val="24"/>
        </w:rPr>
        <w:t xml:space="preserve"> dekar arpa, 1.</w:t>
      </w:r>
      <w:r w:rsidR="00341BF8">
        <w:rPr>
          <w:rFonts w:ascii="Times New Roman" w:hAnsi="Times New Roman" w:cs="Times New Roman"/>
          <w:sz w:val="24"/>
          <w:szCs w:val="24"/>
        </w:rPr>
        <w:t>834</w:t>
      </w:r>
      <w:r w:rsidR="003E00D1">
        <w:rPr>
          <w:rFonts w:ascii="Times New Roman" w:hAnsi="Times New Roman" w:cs="Times New Roman"/>
          <w:sz w:val="24"/>
          <w:szCs w:val="24"/>
        </w:rPr>
        <w:t xml:space="preserve"> dekar tohumluk fiğ, 3</w:t>
      </w:r>
      <w:r w:rsidR="00341BF8">
        <w:rPr>
          <w:rFonts w:ascii="Times New Roman" w:hAnsi="Times New Roman" w:cs="Times New Roman"/>
          <w:sz w:val="24"/>
          <w:szCs w:val="24"/>
        </w:rPr>
        <w:t>43</w:t>
      </w:r>
      <w:r w:rsidR="003E00D1">
        <w:rPr>
          <w:rFonts w:ascii="Times New Roman" w:hAnsi="Times New Roman" w:cs="Times New Roman"/>
          <w:sz w:val="24"/>
          <w:szCs w:val="24"/>
        </w:rPr>
        <w:t xml:space="preserve"> dekar tohumluk </w:t>
      </w:r>
      <w:proofErr w:type="spellStart"/>
      <w:r w:rsidR="003E00D1">
        <w:rPr>
          <w:rFonts w:ascii="Times New Roman" w:hAnsi="Times New Roman" w:cs="Times New Roman"/>
          <w:sz w:val="24"/>
          <w:szCs w:val="24"/>
        </w:rPr>
        <w:t>tritikale</w:t>
      </w:r>
      <w:proofErr w:type="spellEnd"/>
      <w:r w:rsidR="003E00D1">
        <w:rPr>
          <w:rFonts w:ascii="Times New Roman" w:hAnsi="Times New Roman" w:cs="Times New Roman"/>
          <w:sz w:val="24"/>
          <w:szCs w:val="24"/>
        </w:rPr>
        <w:t xml:space="preserve"> olmak üzere 7.695 dekar hububat hasadı ile hasat edilen tahmini 3.</w:t>
      </w:r>
      <w:r w:rsidR="00341BF8">
        <w:rPr>
          <w:rFonts w:ascii="Times New Roman" w:hAnsi="Times New Roman" w:cs="Times New Roman"/>
          <w:sz w:val="24"/>
          <w:szCs w:val="24"/>
        </w:rPr>
        <w:t>098</w:t>
      </w:r>
      <w:r w:rsidR="003E00D1">
        <w:rPr>
          <w:rFonts w:ascii="Times New Roman" w:hAnsi="Times New Roman" w:cs="Times New Roman"/>
          <w:sz w:val="24"/>
          <w:szCs w:val="24"/>
        </w:rPr>
        <w:t xml:space="preserve"> ton mahsulün hasat yerinden İşletmemizde belirlenen yerlere nakliyesi </w:t>
      </w:r>
      <w:r w:rsidR="003E00D1" w:rsidRPr="007E2D86">
        <w:rPr>
          <w:rFonts w:ascii="Times New Roman" w:hAnsi="Times New Roman" w:cs="Times New Roman"/>
          <w:sz w:val="24"/>
          <w:szCs w:val="24"/>
        </w:rPr>
        <w:t>hizmet alım işidir.</w:t>
      </w:r>
    </w:p>
    <w:p w:rsidR="00345AC2" w:rsidRPr="007E2D86" w:rsidRDefault="00345AC2" w:rsidP="003E00D1">
      <w:pPr>
        <w:spacing w:after="0" w:line="240" w:lineRule="auto"/>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6D7DB6">
        <w:rPr>
          <w:rFonts w:ascii="Times New Roman" w:hAnsi="Times New Roman" w:cs="Times New Roman"/>
          <w:sz w:val="24"/>
          <w:szCs w:val="24"/>
        </w:rPr>
        <w:t xml:space="preserve">      </w:t>
      </w:r>
      <w:r w:rsidRPr="007E2D86">
        <w:rPr>
          <w:rFonts w:ascii="Times New Roman" w:hAnsi="Times New Roman" w:cs="Times New Roman"/>
          <w:sz w:val="24"/>
          <w:szCs w:val="24"/>
        </w:rPr>
        <w:t>: 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3E00D1"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6D7DB6">
        <w:rPr>
          <w:rFonts w:ascii="Times New Roman" w:hAnsi="Times New Roman" w:cs="Times New Roman"/>
          <w:sz w:val="24"/>
          <w:szCs w:val="24"/>
        </w:rPr>
        <w:t xml:space="preserve">      :</w:t>
      </w:r>
      <w:r w:rsidR="003E00D1" w:rsidRPr="003E00D1">
        <w:rPr>
          <w:rFonts w:ascii="Times New Roman" w:hAnsi="Times New Roman" w:cs="Times New Roman"/>
          <w:sz w:val="24"/>
          <w:szCs w:val="24"/>
        </w:rPr>
        <w:t xml:space="preserve"> </w:t>
      </w:r>
      <w:proofErr w:type="spellStart"/>
      <w:r w:rsidR="003E00D1">
        <w:rPr>
          <w:rFonts w:ascii="Times New Roman" w:hAnsi="Times New Roman" w:cs="Times New Roman"/>
          <w:sz w:val="24"/>
          <w:szCs w:val="24"/>
        </w:rPr>
        <w:t>Koçaş</w:t>
      </w:r>
      <w:proofErr w:type="spellEnd"/>
      <w:r w:rsidR="003E00D1" w:rsidRPr="004A7CBD">
        <w:rPr>
          <w:rFonts w:ascii="Times New Roman" w:hAnsi="Times New Roman" w:cs="Times New Roman"/>
          <w:sz w:val="24"/>
          <w:szCs w:val="24"/>
        </w:rPr>
        <w:t xml:space="preserve"> Tarım</w:t>
      </w:r>
      <w:r w:rsidR="003E00D1">
        <w:rPr>
          <w:rFonts w:ascii="Times New Roman" w:hAnsi="Times New Roman" w:cs="Times New Roman"/>
          <w:sz w:val="24"/>
          <w:szCs w:val="24"/>
        </w:rPr>
        <w:t xml:space="preserve"> İşletmesi Müdürlüğü </w:t>
      </w:r>
      <w:r w:rsidR="003E00D1" w:rsidRPr="00406B99">
        <w:rPr>
          <w:rFonts w:ascii="Times New Roman" w:hAnsi="Times New Roman" w:cs="Times New Roman"/>
          <w:sz w:val="24"/>
          <w:szCs w:val="24"/>
        </w:rPr>
        <w:t>Merkez/AKSARAY</w:t>
      </w:r>
      <w:r w:rsidR="003E00D1">
        <w:rPr>
          <w:rFonts w:ascii="Times New Roman" w:hAnsi="Times New Roman" w:cs="Times New Roman"/>
          <w:sz w:val="24"/>
          <w:szCs w:val="24"/>
        </w:rPr>
        <w:t xml:space="preserve">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3E00D1">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A6130A"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513202">
        <w:rPr>
          <w:rFonts w:ascii="Times New Roman" w:hAnsi="Times New Roman" w:cs="Times New Roman"/>
          <w:sz w:val="24"/>
          <w:szCs w:val="24"/>
        </w:rPr>
        <w:t xml:space="preserve">: </w:t>
      </w:r>
      <w:r w:rsidR="00BF0740">
        <w:rPr>
          <w:rFonts w:ascii="Times New Roman" w:hAnsi="Times New Roman" w:cs="Times New Roman"/>
          <w:sz w:val="24"/>
          <w:szCs w:val="24"/>
        </w:rPr>
        <w:t>2026/660026</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8C5D1C">
        <w:rPr>
          <w:rFonts w:ascii="Times New Roman" w:hAnsi="Times New Roman" w:cs="Times New Roman"/>
          <w:sz w:val="24"/>
          <w:szCs w:val="24"/>
        </w:rPr>
        <w:t xml:space="preserve">rme) tarihi: </w:t>
      </w:r>
      <w:r w:rsidR="004453D8">
        <w:rPr>
          <w:rFonts w:ascii="Times New Roman" w:hAnsi="Times New Roman" w:cs="Times New Roman"/>
          <w:sz w:val="24"/>
          <w:szCs w:val="24"/>
        </w:rPr>
        <w:t>2</w:t>
      </w:r>
      <w:r w:rsidR="00BF0740">
        <w:rPr>
          <w:rFonts w:ascii="Times New Roman" w:hAnsi="Times New Roman" w:cs="Times New Roman"/>
          <w:sz w:val="24"/>
          <w:szCs w:val="24"/>
        </w:rPr>
        <w:t>7</w:t>
      </w:r>
      <w:r w:rsidR="004453D8">
        <w:rPr>
          <w:rFonts w:ascii="Times New Roman" w:hAnsi="Times New Roman" w:cs="Times New Roman"/>
          <w:sz w:val="24"/>
          <w:szCs w:val="24"/>
        </w:rPr>
        <w:t>/04</w:t>
      </w:r>
      <w:r w:rsidR="00A6130A">
        <w:rPr>
          <w:rFonts w:ascii="Times New Roman" w:hAnsi="Times New Roman" w:cs="Times New Roman"/>
          <w:sz w:val="24"/>
          <w:szCs w:val="24"/>
        </w:rPr>
        <w:t xml:space="preserve"> 2026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ç) İha</w:t>
      </w:r>
      <w:r w:rsidR="00900F3D">
        <w:rPr>
          <w:rFonts w:ascii="Times New Roman" w:hAnsi="Times New Roman" w:cs="Times New Roman"/>
          <w:sz w:val="24"/>
          <w:szCs w:val="24"/>
        </w:rPr>
        <w:t>le (son teklif verme) saati: 1</w:t>
      </w:r>
      <w:r w:rsidR="004431CF">
        <w:rPr>
          <w:rFonts w:ascii="Times New Roman" w:hAnsi="Times New Roman" w:cs="Times New Roman"/>
          <w:sz w:val="24"/>
          <w:szCs w:val="24"/>
        </w:rPr>
        <w:t>1:</w:t>
      </w:r>
      <w:bookmarkStart w:id="0" w:name="_GoBack"/>
      <w:bookmarkEnd w:id="0"/>
      <w:r w:rsidR="004431CF">
        <w:rPr>
          <w:rFonts w:ascii="Times New Roman" w:hAnsi="Times New Roman" w:cs="Times New Roman"/>
          <w:sz w:val="24"/>
          <w:szCs w:val="24"/>
        </w:rPr>
        <w:t>00</w:t>
      </w:r>
    </w:p>
    <w:p w:rsidR="006424D0" w:rsidRPr="00931A00" w:rsidRDefault="0096347F" w:rsidP="006424D0">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proofErr w:type="spellStart"/>
      <w:r w:rsidR="006424D0" w:rsidRPr="00931A00">
        <w:rPr>
          <w:rFonts w:ascii="Times New Roman" w:hAnsi="Times New Roman" w:cs="Times New Roman"/>
          <w:sz w:val="24"/>
          <w:szCs w:val="24"/>
        </w:rPr>
        <w:t>Koçaş</w:t>
      </w:r>
      <w:proofErr w:type="spellEnd"/>
      <w:r w:rsidR="006424D0" w:rsidRPr="00931A00">
        <w:rPr>
          <w:rFonts w:ascii="Times New Roman" w:hAnsi="Times New Roman" w:cs="Times New Roman"/>
          <w:sz w:val="24"/>
          <w:szCs w:val="24"/>
        </w:rPr>
        <w:t xml:space="preserve"> Tarım İşletmesi Müdürlüğü</w:t>
      </w:r>
    </w:p>
    <w:p w:rsidR="0096347F" w:rsidRPr="00C06E2D" w:rsidRDefault="006424D0" w:rsidP="006424D0">
      <w:pPr>
        <w:spacing w:after="0" w:line="240" w:lineRule="auto"/>
        <w:jc w:val="both"/>
        <w:rPr>
          <w:rFonts w:ascii="Times New Roman" w:hAnsi="Times New Roman" w:cs="Times New Roman"/>
          <w:sz w:val="24"/>
          <w:szCs w:val="24"/>
        </w:rPr>
      </w:pPr>
      <w:r w:rsidRPr="00931A00">
        <w:rPr>
          <w:rFonts w:ascii="Times New Roman" w:hAnsi="Times New Roman" w:cs="Times New Roman"/>
          <w:sz w:val="24"/>
          <w:szCs w:val="24"/>
        </w:rPr>
        <w:t>(İhale toplantı salonu)</w:t>
      </w:r>
      <w:r w:rsidR="0096347F" w:rsidRPr="00C06E2D">
        <w:rPr>
          <w:rFonts w:ascii="Times New Roman" w:hAnsi="Times New Roman" w:cs="Times New Roman"/>
          <w:sz w:val="24"/>
          <w:szCs w:val="24"/>
        </w:rPr>
        <w:t xml:space="preserve">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 xml:space="preserve">.Teklifler, ihale (son teklif verme) tarih ve saatine kadar EKAP üzerinden e-teklif olarak sunulur. İhale (son teklif verme) saatine kadar </w:t>
      </w:r>
      <w:proofErr w:type="spellStart"/>
      <w:r w:rsidRPr="0029536D">
        <w:rPr>
          <w:rFonts w:ascii="Times New Roman" w:hAnsi="Times New Roman" w:cs="Times New Roman"/>
          <w:sz w:val="24"/>
          <w:szCs w:val="24"/>
        </w:rPr>
        <w:t>EKAP'a</w:t>
      </w:r>
      <w:proofErr w:type="spellEnd"/>
      <w:r w:rsidRPr="0029536D">
        <w:rPr>
          <w:rFonts w:ascii="Times New Roman" w:hAnsi="Times New Roman" w:cs="Times New Roman"/>
          <w:sz w:val="24"/>
          <w:szCs w:val="24"/>
        </w:rPr>
        <w:t xml:space="preserve">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w:t>
      </w:r>
      <w:proofErr w:type="spellStart"/>
      <w:r w:rsidR="00AB4734">
        <w:rPr>
          <w:rFonts w:ascii="Times New Roman" w:hAnsi="Times New Roman" w:cs="Times New Roman"/>
          <w:b/>
          <w:sz w:val="24"/>
          <w:szCs w:val="24"/>
        </w:rPr>
        <w:t>EKAP’a</w:t>
      </w:r>
      <w:proofErr w:type="spellEnd"/>
      <w:r w:rsidR="00AB4734">
        <w:rPr>
          <w:rFonts w:ascii="Times New Roman" w:hAnsi="Times New Roman" w:cs="Times New Roman"/>
          <w:b/>
          <w:sz w:val="24"/>
          <w:szCs w:val="24"/>
        </w:rPr>
        <w:t xml:space="preserve">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lastRenderedPageBreak/>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w:t>
      </w:r>
      <w:proofErr w:type="spellStart"/>
      <w:r w:rsidRPr="00AB4734">
        <w:rPr>
          <w:rFonts w:ascii="Times New Roman" w:hAnsi="Times New Roman" w:cs="Times New Roman"/>
          <w:sz w:val="24"/>
          <w:szCs w:val="24"/>
        </w:rPr>
        <w:t>EKAP'a</w:t>
      </w:r>
      <w:proofErr w:type="spellEnd"/>
      <w:r w:rsidRPr="00AB4734">
        <w:rPr>
          <w:rFonts w:ascii="Times New Roman" w:hAnsi="Times New Roman" w:cs="Times New Roman"/>
          <w:sz w:val="24"/>
          <w:szCs w:val="24"/>
        </w:rPr>
        <w:t xml:space="preserve">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w:t>
      </w:r>
      <w:proofErr w:type="spellStart"/>
      <w:r w:rsidRPr="00AB4734">
        <w:rPr>
          <w:rFonts w:ascii="Times New Roman" w:hAnsi="Times New Roman" w:cs="Times New Roman"/>
          <w:sz w:val="24"/>
          <w:szCs w:val="24"/>
        </w:rPr>
        <w:t>EKAP’tan</w:t>
      </w:r>
      <w:proofErr w:type="spellEnd"/>
      <w:r w:rsidRPr="00AB4734">
        <w:rPr>
          <w:rFonts w:ascii="Times New Roman" w:hAnsi="Times New Roman" w:cs="Times New Roman"/>
          <w:sz w:val="24"/>
          <w:szCs w:val="24"/>
        </w:rPr>
        <w:t xml:space="preserve">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Pr="007E2D86"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 xml:space="preserve">Standart Formlar </w:t>
      </w:r>
      <w:r w:rsidR="006424D0" w:rsidRPr="00931A00">
        <w:rPr>
          <w:rFonts w:ascii="Times New Roman" w:eastAsia="Times New Roman" w:hAnsi="Times New Roman" w:cs="Times New Roman"/>
          <w:sz w:val="24"/>
          <w:szCs w:val="24"/>
          <w:lang w:eastAsia="tr-TR"/>
        </w:rPr>
        <w:t>(</w:t>
      </w:r>
      <w:r w:rsidR="006424D0" w:rsidRPr="00931A00">
        <w:rPr>
          <w:rFonts w:ascii="Times New Roman" w:hAnsi="Times New Roman" w:cs="Times New Roman"/>
          <w:sz w:val="24"/>
          <w:szCs w:val="24"/>
        </w:rPr>
        <w:t>Teklif mektubu. Birim fiyat teklif cetveli, Ortak girişim beyannamesi, geçici/kesin banka teminat mektubu, geçici/kesin kefalet senedi)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lastRenderedPageBreak/>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proofErr w:type="gramStart"/>
      <w:r w:rsidRPr="001D468C">
        <w:rPr>
          <w:rFonts w:ascii="Times New Roman" w:hAnsi="Times New Roman" w:cs="Times New Roman"/>
          <w:sz w:val="24"/>
          <w:szCs w:val="24"/>
        </w:rPr>
        <w:t xml:space="preserve">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w:t>
      </w:r>
      <w:proofErr w:type="spellStart"/>
      <w:r w:rsidRPr="001D468C">
        <w:rPr>
          <w:rFonts w:ascii="Times New Roman" w:hAnsi="Times New Roman" w:cs="Times New Roman"/>
          <w:sz w:val="24"/>
          <w:szCs w:val="24"/>
        </w:rPr>
        <w:t>EKAP’a</w:t>
      </w:r>
      <w:proofErr w:type="spellEnd"/>
      <w:r w:rsidRPr="001D468C">
        <w:rPr>
          <w:rFonts w:ascii="Times New Roman" w:hAnsi="Times New Roman" w:cs="Times New Roman"/>
          <w:sz w:val="24"/>
          <w:szCs w:val="24"/>
        </w:rPr>
        <w:t xml:space="preserve"> yüklemesi zorunludur. </w:t>
      </w:r>
      <w:proofErr w:type="gramEnd"/>
      <w:r w:rsidRPr="001D468C">
        <w:rPr>
          <w:rFonts w:ascii="Times New Roman" w:hAnsi="Times New Roman" w:cs="Times New Roman"/>
          <w:sz w:val="24"/>
          <w:szCs w:val="24"/>
        </w:rPr>
        <w:t>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proofErr w:type="gramStart"/>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roofErr w:type="gramEnd"/>
    </w:p>
    <w:p w:rsidR="00345AC2" w:rsidRDefault="006F4765" w:rsidP="00F8265F">
      <w:pPr>
        <w:pStyle w:val="AralkYok"/>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01086B" w:rsidRPr="00BF4869" w:rsidRDefault="00EF23A6" w:rsidP="0001086B">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7.2</w:t>
      </w:r>
      <w:r w:rsidRPr="00170AC9">
        <w:rPr>
          <w:rFonts w:ascii="Times New Roman" w:hAnsi="Times New Roman" w:cs="Times New Roman"/>
          <w:b/>
          <w:bCs/>
          <w:sz w:val="24"/>
          <w:szCs w:val="24"/>
        </w:rPr>
        <w:t xml:space="preserve">. </w:t>
      </w:r>
      <w:r w:rsidR="00BF4869" w:rsidRPr="00EB266E">
        <w:rPr>
          <w:rFonts w:ascii="Times New Roman" w:hAnsi="Times New Roman" w:cs="Times New Roman"/>
          <w:sz w:val="24"/>
          <w:szCs w:val="24"/>
        </w:rPr>
        <w:t>İhal</w:t>
      </w:r>
      <w:r w:rsidR="00BF4869">
        <w:rPr>
          <w:rFonts w:ascii="Times New Roman" w:hAnsi="Times New Roman" w:cs="Times New Roman"/>
          <w:sz w:val="24"/>
          <w:szCs w:val="24"/>
        </w:rPr>
        <w:t xml:space="preserve">eye teklif verecek istekli </w:t>
      </w:r>
      <w:r w:rsidR="00BF4869" w:rsidRPr="00F36B90">
        <w:rPr>
          <w:rFonts w:ascii="Times New Roman" w:hAnsi="Times New Roman" w:cs="Times New Roman"/>
          <w:b/>
          <w:sz w:val="24"/>
          <w:szCs w:val="24"/>
        </w:rPr>
        <w:t>3 (Üç) adet biçerdöver, 2(İki) adet kamyon</w:t>
      </w:r>
      <w:r w:rsidR="00BF4869" w:rsidRPr="00EB266E">
        <w:rPr>
          <w:rFonts w:ascii="Times New Roman" w:hAnsi="Times New Roman" w:cs="Times New Roman"/>
          <w:sz w:val="24"/>
          <w:szCs w:val="24"/>
        </w:rPr>
        <w:t xml:space="preserve">, Vinç vb. araçlara mülkiyet veya kiralama suretiyle sahip olduğunu belgeleyecektir. </w:t>
      </w:r>
      <w:r w:rsidR="00BF4869">
        <w:rPr>
          <w:rFonts w:ascii="Times New Roman" w:hAnsi="Times New Roman" w:cs="Times New Roman"/>
          <w:sz w:val="24"/>
          <w:szCs w:val="24"/>
        </w:rPr>
        <w:t>K</w:t>
      </w:r>
      <w:r w:rsidR="00BF4869" w:rsidRPr="00EB266E">
        <w:rPr>
          <w:rFonts w:ascii="Times New Roman" w:hAnsi="Times New Roman" w:cs="Times New Roman"/>
          <w:sz w:val="24"/>
          <w:szCs w:val="24"/>
        </w:rPr>
        <w:t>iralama sözleşmeleri ve ruhsat suretleri sözleşme ekinde yer alacaktır.</w:t>
      </w:r>
      <w:r w:rsidR="00BF4869">
        <w:rPr>
          <w:rFonts w:ascii="Times New Roman" w:hAnsi="Times New Roman" w:cs="Times New Roman"/>
          <w:sz w:val="24"/>
          <w:szCs w:val="24"/>
        </w:rPr>
        <w:t xml:space="preserve"> </w:t>
      </w:r>
      <w:r w:rsidR="00BF4869" w:rsidRPr="006A594F">
        <w:rPr>
          <w:rFonts w:ascii="Times New Roman" w:hAnsi="Times New Roman" w:cs="Times New Roman"/>
          <w:sz w:val="24"/>
          <w:szCs w:val="24"/>
        </w:rPr>
        <w:t>Biçer Kooperatiflerinden mülkiyet ve kiralama belgesi aranmayacaktır. Ancak çalıştırılacak biçerdöverlerin markası, modeli ve teknik özelliklerini belirten belgenin yazılı olarak ibraz edilmesi gerekir.</w:t>
      </w:r>
      <w:r w:rsidR="00996132" w:rsidRPr="00F72AD2">
        <w:rPr>
          <w:rFonts w:ascii="Times New Roman" w:hAnsi="Times New Roman" w:cs="Times New Roman"/>
          <w:sz w:val="24"/>
          <w:szCs w:val="24"/>
        </w:rPr>
        <w:t xml:space="preserve">  </w:t>
      </w:r>
    </w:p>
    <w:p w:rsidR="00BF4869" w:rsidRPr="00EB266E" w:rsidRDefault="00B21792" w:rsidP="00BF4869">
      <w:pPr>
        <w:spacing w:after="0" w:line="240" w:lineRule="auto"/>
        <w:jc w:val="both"/>
        <w:rPr>
          <w:rFonts w:ascii="Times New Roman" w:eastAsia="Times New Roman" w:hAnsi="Times New Roman" w:cs="Times New Roman"/>
          <w:sz w:val="24"/>
          <w:szCs w:val="24"/>
          <w:lang w:eastAsia="tr-TR"/>
        </w:rPr>
      </w:pPr>
      <w:r w:rsidRPr="00F72AD2">
        <w:rPr>
          <w:rFonts w:ascii="Times New Roman" w:hAnsi="Times New Roman" w:cs="Times New Roman"/>
          <w:b/>
          <w:sz w:val="24"/>
          <w:szCs w:val="24"/>
        </w:rPr>
        <w:t>7.3.</w:t>
      </w:r>
      <w:r w:rsidR="00BF4869" w:rsidRPr="00BF4869">
        <w:rPr>
          <w:sz w:val="24"/>
          <w:szCs w:val="24"/>
        </w:rPr>
        <w:t xml:space="preserve"> </w:t>
      </w:r>
      <w:r w:rsidR="00BF4869" w:rsidRPr="00EB266E">
        <w:rPr>
          <w:sz w:val="24"/>
          <w:szCs w:val="24"/>
        </w:rPr>
        <w:t>Yurt içinde veya yurt dışında kamu veya özel sektörde bedel içeren tek bir sözleşme kapsamında taahhüt edilen ihale konusu iş veya benzer işlere ilişkin olarak;</w:t>
      </w:r>
    </w:p>
    <w:p w:rsidR="00BF4869" w:rsidRPr="00EB266E" w:rsidRDefault="00BF4869" w:rsidP="00BF4869">
      <w:pPr>
        <w:pStyle w:val="DipnotMetni"/>
        <w:rPr>
          <w:sz w:val="24"/>
          <w:szCs w:val="24"/>
        </w:rPr>
      </w:pPr>
      <w:r w:rsidRPr="00EB266E">
        <w:rPr>
          <w:sz w:val="24"/>
          <w:szCs w:val="24"/>
        </w:rPr>
        <w:t>a) İlk ilan veya davet tarihinden geriye doğru son beş yıl içinde kabul işlemleri tamamlanan hizmet alımlarıyla ilgili iş deneyimini gösteren belgelerin,</w:t>
      </w:r>
    </w:p>
    <w:p w:rsidR="00BF4869" w:rsidRPr="00EB266E" w:rsidRDefault="00BF4869" w:rsidP="00BF4869">
      <w:pPr>
        <w:pStyle w:val="DipnotMetni"/>
        <w:rPr>
          <w:sz w:val="24"/>
          <w:szCs w:val="24"/>
        </w:rPr>
      </w:pPr>
      <w:r w:rsidRPr="00EB266E">
        <w:rPr>
          <w:b/>
          <w:sz w:val="24"/>
          <w:szCs w:val="24"/>
        </w:rPr>
        <w:t>b)</w:t>
      </w:r>
      <w:r w:rsidRPr="00EB266E">
        <w:rPr>
          <w:sz w:val="24"/>
          <w:szCs w:val="24"/>
        </w:rPr>
        <w:t xml:space="preserve">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BF4869" w:rsidRPr="00EB266E" w:rsidRDefault="00BF4869" w:rsidP="00BF4869">
      <w:pPr>
        <w:pStyle w:val="DipnotMetni"/>
        <w:rPr>
          <w:sz w:val="24"/>
          <w:szCs w:val="24"/>
        </w:rPr>
      </w:pPr>
      <w:proofErr w:type="gramStart"/>
      <w:r w:rsidRPr="00EB266E">
        <w:rPr>
          <w:sz w:val="24"/>
          <w:szCs w:val="24"/>
        </w:rPr>
        <w:t>sunulması</w:t>
      </w:r>
      <w:proofErr w:type="gramEnd"/>
      <w:r w:rsidRPr="00EB266E">
        <w:rPr>
          <w:sz w:val="24"/>
          <w:szCs w:val="24"/>
        </w:rPr>
        <w:t xml:space="preserve"> zorunludur. İstekli tarafından teklif edilen bedelin </w:t>
      </w:r>
      <w:r w:rsidRPr="006A594F">
        <w:rPr>
          <w:b/>
          <w:color w:val="000000" w:themeColor="text1"/>
          <w:sz w:val="24"/>
          <w:szCs w:val="24"/>
        </w:rPr>
        <w:t>% 25</w:t>
      </w:r>
      <w:r w:rsidRPr="006A594F">
        <w:rPr>
          <w:color w:val="000000" w:themeColor="text1"/>
          <w:sz w:val="24"/>
          <w:szCs w:val="24"/>
        </w:rPr>
        <w:t xml:space="preserve"> </w:t>
      </w:r>
      <w:r w:rsidRPr="00EB266E">
        <w:rPr>
          <w:sz w:val="24"/>
          <w:szCs w:val="24"/>
        </w:rPr>
        <w:t>inden az olmamak üzere, ihale konusu iş veya benzer işlere ait tek sözleşmeye ilişkin iş deneyimini gösteren belgelerin sunulması gerekir.</w:t>
      </w:r>
    </w:p>
    <w:p w:rsidR="00BF4869" w:rsidRPr="00EB266E" w:rsidRDefault="00BF4869" w:rsidP="00BF4869">
      <w:pPr>
        <w:pStyle w:val="DipnotMetni"/>
        <w:rPr>
          <w:sz w:val="24"/>
          <w:szCs w:val="24"/>
        </w:rPr>
      </w:pPr>
      <w:r w:rsidRPr="00EB266E">
        <w:rPr>
          <w:b/>
          <w:sz w:val="24"/>
          <w:szCs w:val="24"/>
        </w:rPr>
        <w:t>(1)</w:t>
      </w:r>
      <w:r w:rsidRPr="00EB266E">
        <w:rPr>
          <w:sz w:val="24"/>
          <w:szCs w:val="24"/>
        </w:rPr>
        <w:t xml:space="preserve">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BF4869" w:rsidRPr="00EB266E" w:rsidRDefault="00BF4869" w:rsidP="00BF4869">
      <w:pPr>
        <w:pStyle w:val="DipnotMetni"/>
        <w:rPr>
          <w:sz w:val="24"/>
          <w:szCs w:val="24"/>
        </w:rPr>
      </w:pPr>
      <w:proofErr w:type="gramStart"/>
      <w:r w:rsidRPr="00EB266E">
        <w:rPr>
          <w:b/>
          <w:sz w:val="24"/>
          <w:szCs w:val="24"/>
        </w:rPr>
        <w:t>(2)</w:t>
      </w:r>
      <w:r w:rsidRPr="00EB266E">
        <w:rPr>
          <w:sz w:val="24"/>
          <w:szCs w:val="24"/>
        </w:rPr>
        <w:t xml:space="preserve"> Tüzel kişi tarafından iş deneyimini göstermek üzere sunulan belgenin, tüzel kişiliğin yarısından fazla hissesine sahip ortağına ait olması halinde, ticaret ve sanayi odası/ticaret odası bünyesinde </w:t>
      </w:r>
      <w:r w:rsidRPr="00EB266E">
        <w:rPr>
          <w:sz w:val="24"/>
          <w:szCs w:val="24"/>
        </w:rPr>
        <w:lastRenderedPageBreak/>
        <w:t>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roofErr w:type="gramEnd"/>
    </w:p>
    <w:p w:rsidR="00E60652" w:rsidRPr="00F72AD2" w:rsidRDefault="00BF4869" w:rsidP="00BF4869">
      <w:pPr>
        <w:spacing w:after="0" w:line="240" w:lineRule="auto"/>
        <w:jc w:val="both"/>
        <w:rPr>
          <w:rFonts w:ascii="Times New Roman" w:hAnsi="Times New Roman" w:cs="Times New Roman"/>
          <w:sz w:val="24"/>
          <w:szCs w:val="24"/>
        </w:rPr>
      </w:pPr>
      <w:proofErr w:type="gramStart"/>
      <w:r w:rsidRPr="00EB266E">
        <w:rPr>
          <w:b/>
          <w:sz w:val="24"/>
          <w:szCs w:val="24"/>
        </w:rPr>
        <w:t>(3)</w:t>
      </w:r>
      <w:r w:rsidRPr="00EB266E">
        <w:rPr>
          <w:sz w:val="24"/>
          <w:szCs w:val="24"/>
        </w:rPr>
        <w:t xml:space="preserve"> Özel sektörde gerçekleştirilen işlerde; sözleşme ve bu sözleşmenin uygulanmasına ilişkin olarak 213 sayılı Vergi Usul Kanununun ilgili hükümleri çerçevesinde düzenlenen; fatura</w:t>
      </w:r>
      <w:r w:rsidR="00E60652" w:rsidRPr="00F72AD2">
        <w:rPr>
          <w:rFonts w:ascii="Times New Roman" w:hAnsi="Times New Roman" w:cs="Times New Roman"/>
          <w:sz w:val="24"/>
          <w:szCs w:val="24"/>
        </w:rPr>
        <w:t xml:space="preserve"> </w:t>
      </w:r>
      <w:r w:rsidRPr="00EB266E">
        <w:rPr>
          <w:sz w:val="24"/>
          <w:szCs w:val="24"/>
        </w:rPr>
        <w:t xml:space="preserve">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w:t>
      </w:r>
      <w:proofErr w:type="gramEnd"/>
      <w:r w:rsidRPr="00EB266E">
        <w:rPr>
          <w:sz w:val="24"/>
          <w:szCs w:val="24"/>
        </w:rPr>
        <w:t>İstekli, iş deneyimini gösteren bu belgeleri teklifi kapsamında sunar. Bu maddede belirtilen işler için iş deneyim belgesi düzenlenmiş olsa bile, ihale komisyonunca dikkate alınamaz.</w:t>
      </w:r>
      <w:r w:rsidR="00E60652" w:rsidRPr="00F72AD2">
        <w:rPr>
          <w:rFonts w:ascii="Times New Roman" w:hAnsi="Times New Roman" w:cs="Times New Roman"/>
          <w:sz w:val="24"/>
          <w:szCs w:val="24"/>
        </w:rPr>
        <w:t xml:space="preserve"> </w:t>
      </w:r>
    </w:p>
    <w:p w:rsidR="00BF4869" w:rsidRDefault="00345AC2" w:rsidP="00BF4869">
      <w:pPr>
        <w:pStyle w:val="DipnotMetni"/>
        <w:rPr>
          <w:sz w:val="24"/>
          <w:szCs w:val="24"/>
        </w:rPr>
      </w:pPr>
      <w:r w:rsidRPr="00DE205C">
        <w:rPr>
          <w:b/>
          <w:sz w:val="24"/>
          <w:szCs w:val="24"/>
        </w:rPr>
        <w:t>7.4.</w:t>
      </w:r>
      <w:r w:rsidR="00BF4869" w:rsidRPr="00BF4869">
        <w:rPr>
          <w:sz w:val="24"/>
          <w:szCs w:val="24"/>
        </w:rPr>
        <w:t xml:space="preserve"> </w:t>
      </w:r>
      <w:r w:rsidR="00BF4869" w:rsidRPr="007E2D86">
        <w:rPr>
          <w:sz w:val="24"/>
          <w:szCs w:val="24"/>
        </w:rPr>
        <w:t xml:space="preserve">Benzer iş olarak kabul edilecek işler aşağıda belirtilmiştir: </w:t>
      </w:r>
    </w:p>
    <w:p w:rsidR="00345AC2" w:rsidRPr="00DE205C" w:rsidRDefault="00BF4869" w:rsidP="00BF4869">
      <w:pPr>
        <w:spacing w:after="0" w:line="240" w:lineRule="auto"/>
        <w:rPr>
          <w:rFonts w:ascii="Times New Roman" w:hAnsi="Times New Roman" w:cs="Times New Roman"/>
          <w:sz w:val="24"/>
          <w:szCs w:val="24"/>
        </w:rPr>
      </w:pPr>
      <w:r w:rsidRPr="00FB3F9A">
        <w:rPr>
          <w:b/>
          <w:sz w:val="24"/>
          <w:szCs w:val="24"/>
        </w:rPr>
        <w:t>Bu ihalede; Biçerdöverle yapılan her türlü hasat işleri benzer iş olarak kabul edilecektir.</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w:t>
      </w:r>
      <w:proofErr w:type="gramStart"/>
      <w:r w:rsidRPr="00B21792">
        <w:rPr>
          <w:rFonts w:ascii="Times New Roman" w:hAnsi="Times New Roman" w:cs="Times New Roman"/>
          <w:sz w:val="24"/>
          <w:szCs w:val="24"/>
        </w:rPr>
        <w:t>kriterlerine</w:t>
      </w:r>
      <w:proofErr w:type="gramEnd"/>
      <w:r w:rsidRPr="00B21792">
        <w:rPr>
          <w:rFonts w:ascii="Times New Roman" w:hAnsi="Times New Roman" w:cs="Times New Roman"/>
          <w:sz w:val="24"/>
          <w:szCs w:val="24"/>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w:t>
      </w:r>
      <w:proofErr w:type="gramStart"/>
      <w:r w:rsidRPr="00DE7A11">
        <w:rPr>
          <w:rFonts w:ascii="Times New Roman" w:hAnsi="Times New Roman" w:cs="Times New Roman"/>
          <w:sz w:val="24"/>
          <w:szCs w:val="24"/>
        </w:rPr>
        <w:t>kriterlerine</w:t>
      </w:r>
      <w:proofErr w:type="gramEnd"/>
      <w:r w:rsidRPr="00DE7A11">
        <w:rPr>
          <w:rFonts w:ascii="Times New Roman" w:hAnsi="Times New Roman" w:cs="Times New Roman"/>
          <w:sz w:val="24"/>
          <w:szCs w:val="24"/>
        </w:rPr>
        <w:t xml:space="preserv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w:t>
      </w:r>
      <w:proofErr w:type="gramStart"/>
      <w:r w:rsidRPr="00DE7A11">
        <w:rPr>
          <w:rFonts w:ascii="Times New Roman" w:hAnsi="Times New Roman" w:cs="Times New Roman"/>
          <w:sz w:val="24"/>
          <w:szCs w:val="24"/>
        </w:rPr>
        <w:t>kriterleri</w:t>
      </w:r>
      <w:proofErr w:type="gramEnd"/>
      <w:r w:rsidRPr="00DE7A11">
        <w:rPr>
          <w:rFonts w:ascii="Times New Roman" w:hAnsi="Times New Roman" w:cs="Times New Roman"/>
          <w:sz w:val="24"/>
          <w:szCs w:val="24"/>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w:t>
      </w:r>
      <w:proofErr w:type="gramStart"/>
      <w:r w:rsidRPr="005B6A28">
        <w:rPr>
          <w:rFonts w:ascii="Times New Roman" w:hAnsi="Times New Roman" w:cs="Times New Roman"/>
          <w:sz w:val="24"/>
          <w:szCs w:val="24"/>
        </w:rPr>
        <w:t>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w:t>
      </w:r>
      <w:proofErr w:type="gramEnd"/>
      <w:r w:rsidRPr="005B6A28">
        <w:rPr>
          <w:rFonts w:ascii="Times New Roman" w:hAnsi="Times New Roman" w:cs="Times New Roman"/>
          <w:sz w:val="24"/>
          <w:szCs w:val="24"/>
        </w:rPr>
        <w:t xml:space="preserve">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lastRenderedPageBreak/>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w:t>
      </w:r>
      <w:proofErr w:type="spellStart"/>
      <w:r w:rsidR="00DE7A11" w:rsidRPr="00DE7A11">
        <w:rPr>
          <w:rFonts w:ascii="Times New Roman" w:hAnsi="Times New Roman" w:cs="Times New Roman"/>
          <w:sz w:val="24"/>
          <w:szCs w:val="24"/>
        </w:rPr>
        <w:t>EKAP’a</w:t>
      </w:r>
      <w:proofErr w:type="spellEnd"/>
      <w:r w:rsidR="00DE7A11" w:rsidRPr="00DE7A11">
        <w:rPr>
          <w:rFonts w:ascii="Times New Roman" w:hAnsi="Times New Roman" w:cs="Times New Roman"/>
          <w:sz w:val="24"/>
          <w:szCs w:val="24"/>
        </w:rPr>
        <w:t xml:space="preserve">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w:t>
      </w:r>
      <w:proofErr w:type="gramStart"/>
      <w:r w:rsidRPr="007E2D86">
        <w:rPr>
          <w:rFonts w:ascii="Times New Roman" w:hAnsi="Times New Roman" w:cs="Times New Roman"/>
          <w:sz w:val="24"/>
          <w:szCs w:val="24"/>
        </w:rPr>
        <w:t>konkordato</w:t>
      </w:r>
      <w:proofErr w:type="gramEnd"/>
      <w:r w:rsidRPr="007E2D86">
        <w:rPr>
          <w:rFonts w:ascii="Times New Roman" w:hAnsi="Times New Roman" w:cs="Times New Roman"/>
          <w:sz w:val="24"/>
          <w:szCs w:val="24"/>
        </w:rPr>
        <w:t xml:space="preserve">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w:t>
      </w:r>
      <w:proofErr w:type="gramStart"/>
      <w:r w:rsidRPr="007E2D86">
        <w:rPr>
          <w:rFonts w:ascii="Times New Roman" w:hAnsi="Times New Roman" w:cs="Times New Roman"/>
          <w:sz w:val="24"/>
          <w:szCs w:val="24"/>
        </w:rPr>
        <w:t>irtikap</w:t>
      </w:r>
      <w:proofErr w:type="gramEnd"/>
      <w:r w:rsidRPr="007E2D86">
        <w:rPr>
          <w:rFonts w:ascii="Times New Roman" w:hAnsi="Times New Roman" w:cs="Times New Roman"/>
          <w:sz w:val="24"/>
          <w:szCs w:val="24"/>
        </w:rPr>
        <w:t>,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proofErr w:type="gramStart"/>
      <w:r w:rsidRPr="007E2D86">
        <w:rPr>
          <w:rFonts w:ascii="Times New Roman" w:hAnsi="Times New Roman" w:cs="Times New Roman"/>
          <w:sz w:val="24"/>
          <w:szCs w:val="24"/>
        </w:rPr>
        <w:t>vekaleten</w:t>
      </w:r>
      <w:proofErr w:type="gramEnd"/>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proofErr w:type="gramStart"/>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roofErr w:type="gramEnd"/>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170AC9">
        <w:rPr>
          <w:rFonts w:ascii="Times New Roman" w:eastAsia="Times New Roman" w:hAnsi="Times New Roman" w:cs="Times New Roman"/>
          <w:sz w:val="24"/>
          <w:szCs w:val="24"/>
          <w:lang w:eastAsia="tr-TR"/>
        </w:rPr>
        <w:t xml:space="preserve">. </w:t>
      </w:r>
      <w:r w:rsidR="00170AC9" w:rsidRPr="00170AC9">
        <w:rPr>
          <w:rFonts w:ascii="Times New Roman" w:hAnsi="Times New Roman" w:cs="Times New Roman"/>
          <w:sz w:val="24"/>
          <w:szCs w:val="24"/>
        </w:rPr>
        <w:t xml:space="preserve">İhale konusu işlerin yapılma yeri İdarenin arazisi, park-bahçe alanları, hayvancılık tesisleri, anız, </w:t>
      </w:r>
      <w:proofErr w:type="spellStart"/>
      <w:r w:rsidR="00170AC9" w:rsidRPr="00170AC9">
        <w:rPr>
          <w:rFonts w:ascii="Times New Roman" w:hAnsi="Times New Roman" w:cs="Times New Roman"/>
          <w:sz w:val="24"/>
          <w:szCs w:val="24"/>
        </w:rPr>
        <w:t>mer’a</w:t>
      </w:r>
      <w:proofErr w:type="spellEnd"/>
      <w:r w:rsidR="00170AC9" w:rsidRPr="00170AC9">
        <w:rPr>
          <w:rFonts w:ascii="Times New Roman" w:hAnsi="Times New Roman" w:cs="Times New Roman"/>
          <w:sz w:val="24"/>
          <w:szCs w:val="24"/>
        </w:rPr>
        <w:t>, otlak alanları, geçici görevlendirilen iş yerleri vs. olup yüklenici ihale konusu işleri idare yetkililerince verilecek program dâhilinde ve Teknik Şartnamelerde belirtilen esaslarda yapar</w:t>
      </w:r>
      <w:r w:rsidR="00BA16AC">
        <w:rPr>
          <w:rFonts w:ascii="Times New Roman" w:hAnsi="Times New Roman" w:cs="Times New Roman"/>
          <w:color w:val="FF0000"/>
          <w:sz w:val="24"/>
          <w:szCs w:val="24"/>
        </w:rPr>
        <w:t>.</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BA16AC"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BA16AC">
        <w:rPr>
          <w:rFonts w:ascii="Times New Roman" w:eastAsia="Times New Roman" w:hAnsi="Times New Roman" w:cs="Times New Roman"/>
          <w:sz w:val="24"/>
          <w:szCs w:val="24"/>
          <w:lang w:eastAsia="tr-TR"/>
        </w:rPr>
        <w:t>.</w:t>
      </w:r>
      <w:r w:rsidR="00BA16AC" w:rsidRPr="00BA16AC">
        <w:rPr>
          <w:rFonts w:ascii="Times New Roman" w:eastAsia="Times New Roman" w:hAnsi="Times New Roman" w:cs="Times New Roman"/>
          <w:sz w:val="24"/>
          <w:szCs w:val="24"/>
          <w:lang w:eastAsia="tr-TR"/>
        </w:rPr>
        <w:t xml:space="preserve"> </w:t>
      </w:r>
      <w:r w:rsidR="00BA16AC" w:rsidRPr="00BA16AC">
        <w:rPr>
          <w:rFonts w:ascii="Times New Roman" w:hAnsi="Times New Roman" w:cs="Times New Roman"/>
          <w:sz w:val="24"/>
          <w:szCs w:val="24"/>
        </w:rPr>
        <w:t>Yükleniciye bağlı işçilerin işyerine geliş-gidiş ve idarenin işyerleri içerisindeki taşınmaları yükleniciye aittir. İşçilerin taşınması sırasında doğabilecek maddi ve manevi zararlar yükleniciye aittir. Bu konuda idare sorumluluk kabul etmez.</w:t>
      </w:r>
      <w:r w:rsidR="0072191D" w:rsidRPr="00BA16AC">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BA16AC">
        <w:rPr>
          <w:rFonts w:ascii="Times New Roman" w:eastAsia="Times New Roman" w:hAnsi="Times New Roman" w:cs="Times New Roman"/>
          <w:b/>
          <w:sz w:val="24"/>
          <w:szCs w:val="24"/>
          <w:lang w:eastAsia="tr-TR"/>
        </w:rPr>
        <w:t>13.4</w:t>
      </w:r>
      <w:r w:rsidR="004C35DA" w:rsidRPr="00BA16AC">
        <w:rPr>
          <w:rFonts w:ascii="Times New Roman" w:eastAsia="Times New Roman" w:hAnsi="Times New Roman" w:cs="Times New Roman"/>
          <w:b/>
          <w:sz w:val="24"/>
          <w:szCs w:val="24"/>
          <w:lang w:eastAsia="tr-TR"/>
        </w:rPr>
        <w:t xml:space="preserve">. </w:t>
      </w:r>
      <w:r w:rsidR="004C35DA" w:rsidRPr="00BA16AC">
        <w:rPr>
          <w:rFonts w:ascii="Times New Roman" w:eastAsia="Times New Roman" w:hAnsi="Times New Roman" w:cs="Times New Roman"/>
          <w:sz w:val="24"/>
          <w:szCs w:val="24"/>
          <w:lang w:eastAsia="tr-TR"/>
        </w:rPr>
        <w:t>Yüklenici</w:t>
      </w:r>
      <w:r w:rsidR="004C35DA" w:rsidRPr="00DE7A11">
        <w:rPr>
          <w:rFonts w:ascii="Times New Roman" w:eastAsia="Times New Roman" w:hAnsi="Times New Roman" w:cs="Times New Roman"/>
          <w:sz w:val="24"/>
          <w:szCs w:val="24"/>
          <w:lang w:eastAsia="tr-TR"/>
        </w:rPr>
        <w:t>,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w:t>
      </w:r>
      <w:proofErr w:type="spellStart"/>
      <w:r w:rsidRPr="007E2D86">
        <w:rPr>
          <w:rFonts w:ascii="Times New Roman" w:hAnsi="Times New Roman" w:cs="Times New Roman"/>
          <w:sz w:val="24"/>
          <w:szCs w:val="24"/>
        </w:rPr>
        <w:t>müteselsilen</w:t>
      </w:r>
      <w:proofErr w:type="spellEnd"/>
      <w:r w:rsidRPr="007E2D86">
        <w:rPr>
          <w:rFonts w:ascii="Times New Roman" w:hAnsi="Times New Roman" w:cs="Times New Roman"/>
          <w:sz w:val="24"/>
          <w:szCs w:val="24"/>
        </w:rPr>
        <w:t xml:space="preserve">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BA16AC"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00BA16AC">
        <w:rPr>
          <w:rFonts w:ascii="Times New Roman" w:hAnsi="Times New Roman" w:cs="Times New Roman"/>
          <w:sz w:val="24"/>
          <w:szCs w:val="24"/>
        </w:rPr>
        <w:t xml:space="preserve"> İhale konusu iş, </w:t>
      </w:r>
      <w:r w:rsidR="00C50C70">
        <w:rPr>
          <w:rFonts w:ascii="Times New Roman" w:hAnsi="Times New Roman" w:cs="Times New Roman"/>
          <w:sz w:val="24"/>
          <w:szCs w:val="24"/>
        </w:rPr>
        <w:t>1</w:t>
      </w:r>
      <w:r w:rsidRPr="007E2D86">
        <w:rPr>
          <w:rFonts w:ascii="Times New Roman" w:hAnsi="Times New Roman" w:cs="Times New Roman"/>
          <w:sz w:val="24"/>
          <w:szCs w:val="24"/>
        </w:rPr>
        <w:t xml:space="preserve"> </w:t>
      </w:r>
      <w:r w:rsidR="00012535" w:rsidRPr="007E2D86">
        <w:rPr>
          <w:rFonts w:ascii="Times New Roman" w:eastAsia="Times New Roman" w:hAnsi="Times New Roman" w:cs="Times New Roman"/>
          <w:sz w:val="24"/>
          <w:szCs w:val="24"/>
          <w:lang w:eastAsia="tr-TR"/>
        </w:rPr>
        <w:t>(</w:t>
      </w:r>
      <w:r w:rsidR="00C50C70">
        <w:rPr>
          <w:rFonts w:ascii="Times New Roman" w:eastAsia="Times New Roman" w:hAnsi="Times New Roman" w:cs="Times New Roman"/>
          <w:sz w:val="24"/>
          <w:szCs w:val="24"/>
          <w:lang w:eastAsia="tr-TR"/>
        </w:rPr>
        <w:t>bir</w:t>
      </w:r>
      <w:r w:rsidR="00012535" w:rsidRPr="007E2D86">
        <w:rPr>
          <w:rFonts w:ascii="Times New Roman" w:eastAsia="Times New Roman" w:hAnsi="Times New Roman" w:cs="Times New Roman"/>
          <w:sz w:val="24"/>
          <w:szCs w:val="24"/>
          <w:lang w:eastAsia="tr-TR"/>
        </w:rPr>
        <w:t>)</w:t>
      </w:r>
      <w:r w:rsidRPr="007E2D86">
        <w:rPr>
          <w:rFonts w:ascii="Times New Roman" w:hAnsi="Times New Roman" w:cs="Times New Roman"/>
          <w:sz w:val="24"/>
          <w:szCs w:val="24"/>
        </w:rPr>
        <w:t xml:space="preserve">  kısım halinde ihale edilmiş olup; ihaleye iştirak</w:t>
      </w:r>
      <w:r w:rsidR="005577BF">
        <w:rPr>
          <w:rFonts w:ascii="Times New Roman" w:hAnsi="Times New Roman" w:cs="Times New Roman"/>
          <w:sz w:val="24"/>
          <w:szCs w:val="24"/>
        </w:rPr>
        <w:t xml:space="preserve"> edecek istekliler </w:t>
      </w:r>
      <w:r w:rsidR="00BA16AC" w:rsidRPr="00BA16AC">
        <w:rPr>
          <w:rFonts w:ascii="Times New Roman" w:hAnsi="Times New Roman" w:cs="Times New Roman"/>
          <w:sz w:val="24"/>
          <w:szCs w:val="24"/>
        </w:rPr>
        <w:t>işin tamamı için teklif vereceklerdir</w:t>
      </w:r>
      <w:r w:rsidRPr="00BA16AC">
        <w:rPr>
          <w:rFonts w:ascii="Times New Roman" w:hAnsi="Times New Roman" w:cs="Times New Roman"/>
          <w:sz w:val="24"/>
          <w:szCs w:val="24"/>
        </w:rPr>
        <w:t xml:space="preserve">  </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w:t>
      </w:r>
      <w:proofErr w:type="gramStart"/>
      <w:r w:rsidRPr="003C7D02">
        <w:rPr>
          <w:rFonts w:ascii="Times New Roman" w:hAnsi="Times New Roman" w:cs="Times New Roman"/>
          <w:sz w:val="24"/>
          <w:szCs w:val="24"/>
        </w:rPr>
        <w:t>kriterleri</w:t>
      </w:r>
      <w:proofErr w:type="gramEnd"/>
      <w:r w:rsidRPr="003C7D02">
        <w:rPr>
          <w:rFonts w:ascii="Times New Roman" w:hAnsi="Times New Roman" w:cs="Times New Roman"/>
          <w:sz w:val="24"/>
          <w:szCs w:val="24"/>
        </w:rPr>
        <w:t xml:space="preserve">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w:t>
      </w:r>
      <w:proofErr w:type="spellStart"/>
      <w:r w:rsidRPr="003C7D02">
        <w:rPr>
          <w:rFonts w:ascii="Times New Roman" w:hAnsi="Times New Roman" w:cs="Times New Roman"/>
          <w:sz w:val="24"/>
          <w:szCs w:val="24"/>
        </w:rPr>
        <w:t>EKAP'a</w:t>
      </w:r>
      <w:proofErr w:type="spellEnd"/>
      <w:r w:rsidRPr="003C7D02">
        <w:rPr>
          <w:rFonts w:ascii="Times New Roman" w:hAnsi="Times New Roman" w:cs="Times New Roman"/>
          <w:sz w:val="24"/>
          <w:szCs w:val="24"/>
        </w:rPr>
        <w:t xml:space="preserve">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proofErr w:type="gramStart"/>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506768" w:rsidRDefault="003C7D02" w:rsidP="00C764FE">
      <w:pPr>
        <w:spacing w:after="0" w:line="240" w:lineRule="auto"/>
        <w:jc w:val="both"/>
        <w:rPr>
          <w:rFonts w:ascii="Times New Roman" w:hAnsi="Times New Roman" w:cs="Times New Roman"/>
          <w:sz w:val="24"/>
          <w:szCs w:val="24"/>
        </w:rPr>
      </w:pPr>
      <w:proofErr w:type="gramStart"/>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Pr="0097492E">
        <w:rPr>
          <w:rFonts w:ascii="Times New Roman" w:hAnsi="Times New Roman" w:cs="Times New Roman"/>
          <w:sz w:val="24"/>
          <w:szCs w:val="24"/>
        </w:rPr>
        <w:t>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67165">
        <w:rPr>
          <w:rFonts w:ascii="Times New Roman" w:hAnsi="Times New Roman" w:cs="Times New Roman"/>
          <w:sz w:val="24"/>
          <w:szCs w:val="24"/>
        </w:rPr>
        <w:t>60</w:t>
      </w:r>
      <w:r w:rsidRPr="007E2D86">
        <w:rPr>
          <w:rFonts w:ascii="Times New Roman" w:hAnsi="Times New Roman" w:cs="Times New Roman"/>
          <w:sz w:val="24"/>
          <w:szCs w:val="24"/>
        </w:rPr>
        <w:t xml:space="preserve"> (</w:t>
      </w:r>
      <w:r w:rsidR="00D67165">
        <w:rPr>
          <w:rFonts w:ascii="Times New Roman" w:hAnsi="Times New Roman" w:cs="Times New Roman"/>
          <w:sz w:val="24"/>
          <w:szCs w:val="24"/>
        </w:rPr>
        <w:t>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proofErr w:type="gramStart"/>
      <w:r w:rsidRPr="005456A4">
        <w:rPr>
          <w:rFonts w:ascii="Times New Roman" w:hAnsi="Times New Roman" w:cs="Times New Roman"/>
          <w:b/>
          <w:sz w:val="24"/>
          <w:szCs w:val="24"/>
        </w:rPr>
        <w:t>dahil</w:t>
      </w:r>
      <w:proofErr w:type="gramEnd"/>
      <w:r w:rsidRPr="005456A4">
        <w:rPr>
          <w:rFonts w:ascii="Times New Roman" w:hAnsi="Times New Roman" w:cs="Times New Roman"/>
          <w:b/>
          <w:sz w:val="24"/>
          <w:szCs w:val="24"/>
        </w:rPr>
        <w:t xml:space="preserve">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BA16AC" w:rsidRPr="00BA16AC">
        <w:rPr>
          <w:szCs w:val="24"/>
        </w:rPr>
        <w:t>İşlerin yürütülmesi esnasında yüklenici veya kanuni vekili bizzat işlerin başında bulunacaktır. Şartname ekinde bulunan Yetkilendirme Yazısı doldurularak İşletmeye teslim edilecektir. İhale konusu işle ilgili verilecek her türlü talimatlarda yüklenicinin kendisi veya kanuni vekili muhatap kabul edilecektir</w:t>
      </w:r>
      <w:r w:rsidR="00BA16AC" w:rsidRPr="00B53AA4">
        <w:rPr>
          <w:b/>
          <w:sz w:val="18"/>
          <w:szCs w:val="18"/>
        </w:rPr>
        <w:t>.</w:t>
      </w:r>
      <w:r w:rsidR="00246DF8" w:rsidRPr="005456A4">
        <w:rPr>
          <w:szCs w:val="24"/>
        </w:rPr>
        <w:t xml:space="preserve"> </w:t>
      </w:r>
    </w:p>
    <w:p w:rsidR="005456A4" w:rsidRPr="005456A4" w:rsidRDefault="005456A4" w:rsidP="005456A4">
      <w:pPr>
        <w:pStyle w:val="BodyText21"/>
        <w:rPr>
          <w:b/>
          <w:szCs w:val="24"/>
        </w:rPr>
      </w:pPr>
      <w:proofErr w:type="gramStart"/>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w:t>
      </w:r>
      <w:r w:rsidR="00F8338F">
        <w:rPr>
          <w:szCs w:val="24"/>
        </w:rPr>
        <w:t xml:space="preserve">un </w:t>
      </w:r>
      <w:r w:rsidR="00F8338F" w:rsidRPr="00931A00">
        <w:rPr>
          <w:szCs w:val="24"/>
        </w:rPr>
        <w:t>Ziraat Bankası Aksaray</w:t>
      </w:r>
      <w:r w:rsidR="00F8338F">
        <w:rPr>
          <w:szCs w:val="24"/>
        </w:rPr>
        <w:t xml:space="preserve"> İli</w:t>
      </w:r>
      <w:r w:rsidR="00F8338F" w:rsidRPr="00931A00">
        <w:rPr>
          <w:szCs w:val="24"/>
        </w:rPr>
        <w:t xml:space="preserve"> Şubesi nezdindeki </w:t>
      </w:r>
      <w:r w:rsidR="00F8338F" w:rsidRPr="00931A00">
        <w:rPr>
          <w:b/>
          <w:szCs w:val="24"/>
        </w:rPr>
        <w:t>TR69 0001 0000 26 0599 4378 5257</w:t>
      </w:r>
      <w:r w:rsidR="00F8338F" w:rsidRPr="00931A00">
        <w:rPr>
          <w:szCs w:val="24"/>
        </w:rPr>
        <w:t xml:space="preserve"> </w:t>
      </w:r>
      <w:proofErr w:type="spellStart"/>
      <w:r w:rsidR="00F8338F" w:rsidRPr="00931A00">
        <w:rPr>
          <w:szCs w:val="24"/>
        </w:rPr>
        <w:t>no’lu</w:t>
      </w:r>
      <w:proofErr w:type="spellEnd"/>
      <w:r w:rsidR="00F8338F">
        <w:rPr>
          <w:szCs w:val="24"/>
        </w:rPr>
        <w:t xml:space="preserve"> banka hesabına</w:t>
      </w:r>
      <w:r w:rsidRPr="005456A4">
        <w:rPr>
          <w:szCs w:val="24"/>
        </w:rPr>
        <w:t xml:space="preserve"> yatır</w:t>
      </w:r>
      <w:r w:rsidR="00F8338F">
        <w:rPr>
          <w:szCs w:val="24"/>
        </w:rPr>
        <w:t xml:space="preserve">ılacaktır. </w:t>
      </w:r>
      <w:proofErr w:type="gramEnd"/>
      <w:r w:rsidR="00F8338F">
        <w:rPr>
          <w:szCs w:val="24"/>
        </w:rPr>
        <w:t>Kuruluşumuz hesabı</w:t>
      </w:r>
      <w:r w:rsidRPr="005456A4">
        <w:rPr>
          <w:szCs w:val="24"/>
        </w:rPr>
        <w:t xml:space="preserve"> dışında vergi dairesine yatırılan karar pulu ve damga vergisi ödemeleri kabul edilmeyecektir. Ayrıca SGK primi giderleri ile ulaşım, nakliye, sigorta, işçi kıyafet, işçi koruma giyim giderleri ve benzeri giderler isteklilerce teklif edilen fiyatlara </w:t>
      </w:r>
      <w:proofErr w:type="gramStart"/>
      <w:r w:rsidRPr="005456A4">
        <w:rPr>
          <w:szCs w:val="24"/>
        </w:rPr>
        <w:t>dahildir</w:t>
      </w:r>
      <w:proofErr w:type="gramEnd"/>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D67165">
        <w:rPr>
          <w:rFonts w:ascii="Times New Roman" w:hAnsi="Times New Roman" w:cs="Times New Roman"/>
          <w:sz w:val="24"/>
          <w:szCs w:val="24"/>
        </w:rPr>
        <w:t xml:space="preserve"> Bu madde boş bırakılmıştır.</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B97554">
        <w:rPr>
          <w:rFonts w:ascii="Times New Roman" w:eastAsia="Times New Roman" w:hAnsi="Times New Roman" w:cs="Times New Roman"/>
          <w:b/>
          <w:sz w:val="24"/>
          <w:szCs w:val="24"/>
          <w:lang w:eastAsia="tr-TR"/>
        </w:rPr>
        <w:t>20</w:t>
      </w:r>
      <w:r w:rsidR="00827F1D" w:rsidRPr="007E2D86">
        <w:rPr>
          <w:rFonts w:ascii="Times New Roman" w:eastAsia="Times New Roman" w:hAnsi="Times New Roman" w:cs="Times New Roman"/>
          <w:b/>
          <w:sz w:val="24"/>
          <w:szCs w:val="24"/>
          <w:lang w:eastAsia="tr-TR"/>
        </w:rPr>
        <w:t>/</w:t>
      </w:r>
      <w:r w:rsidR="00C50C70">
        <w:rPr>
          <w:rFonts w:ascii="Times New Roman" w:eastAsia="Times New Roman" w:hAnsi="Times New Roman" w:cs="Times New Roman"/>
          <w:b/>
          <w:sz w:val="24"/>
          <w:szCs w:val="24"/>
          <w:lang w:eastAsia="tr-TR"/>
        </w:rPr>
        <w:t>0</w:t>
      </w:r>
      <w:r w:rsidR="00BF030A">
        <w:rPr>
          <w:rFonts w:ascii="Times New Roman" w:eastAsia="Times New Roman" w:hAnsi="Times New Roman" w:cs="Times New Roman"/>
          <w:b/>
          <w:sz w:val="24"/>
          <w:szCs w:val="24"/>
          <w:lang w:eastAsia="tr-TR"/>
        </w:rPr>
        <w:t>8</w:t>
      </w:r>
      <w:r w:rsidR="00827F1D" w:rsidRPr="007E2D86">
        <w:rPr>
          <w:rFonts w:ascii="Times New Roman" w:eastAsia="Times New Roman" w:hAnsi="Times New Roman" w:cs="Times New Roman"/>
          <w:b/>
          <w:sz w:val="24"/>
          <w:szCs w:val="24"/>
          <w:lang w:eastAsia="tr-TR"/>
        </w:rPr>
        <w:t>/</w:t>
      </w:r>
      <w:r w:rsidR="00C50C70">
        <w:rPr>
          <w:rFonts w:ascii="Times New Roman" w:eastAsia="Times New Roman" w:hAnsi="Times New Roman" w:cs="Times New Roman"/>
          <w:b/>
          <w:sz w:val="24"/>
          <w:szCs w:val="24"/>
          <w:lang w:eastAsia="tr-TR"/>
        </w:rPr>
        <w:t>2026</w:t>
      </w:r>
      <w:r w:rsidR="00827F1D"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w:t>
      </w:r>
      <w:proofErr w:type="gramStart"/>
      <w:r w:rsidRPr="00AC0D33">
        <w:rPr>
          <w:rFonts w:ascii="Times New Roman" w:hAnsi="Times New Roman" w:cs="Times New Roman"/>
          <w:sz w:val="24"/>
          <w:szCs w:val="24"/>
        </w:rPr>
        <w:t>nominal</w:t>
      </w:r>
      <w:proofErr w:type="gramEnd"/>
      <w:r w:rsidRPr="00AC0D33">
        <w:rPr>
          <w:rFonts w:ascii="Times New Roman" w:hAnsi="Times New Roman" w:cs="Times New Roman"/>
          <w:sz w:val="24"/>
          <w:szCs w:val="24"/>
        </w:rPr>
        <w:t xml:space="preserve">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AC0D33">
        <w:rPr>
          <w:rFonts w:ascii="Times New Roman" w:hAnsi="Times New Roman" w:cs="Times New Roman"/>
          <w:sz w:val="24"/>
          <w:szCs w:val="24"/>
        </w:rPr>
        <w:t>kontrgarantisi</w:t>
      </w:r>
      <w:proofErr w:type="spellEnd"/>
      <w:r w:rsidRPr="00AC0D33">
        <w:rPr>
          <w:rFonts w:ascii="Times New Roman" w:hAnsi="Times New Roman" w:cs="Times New Roman"/>
          <w:sz w:val="24"/>
          <w:szCs w:val="24"/>
        </w:rPr>
        <w:t xml:space="preserve">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D67165">
        <w:rPr>
          <w:rFonts w:ascii="Times New Roman" w:hAnsi="Times New Roman" w:cs="Times New Roman"/>
          <w:sz w:val="24"/>
          <w:szCs w:val="24"/>
        </w:rPr>
        <w:t>ındaki teminatların İdarenin Ziraat</w:t>
      </w:r>
      <w:r w:rsidRPr="009F3CA0">
        <w:rPr>
          <w:rFonts w:ascii="Times New Roman" w:hAnsi="Times New Roman" w:cs="Times New Roman"/>
          <w:sz w:val="24"/>
          <w:szCs w:val="24"/>
        </w:rPr>
        <w:t xml:space="preserve"> Bankası </w:t>
      </w:r>
      <w:r w:rsidR="00D67165">
        <w:rPr>
          <w:rFonts w:ascii="Times New Roman" w:hAnsi="Times New Roman" w:cs="Times New Roman"/>
          <w:sz w:val="24"/>
          <w:szCs w:val="24"/>
        </w:rPr>
        <w:t xml:space="preserve">Aksaray İli Şubesi TR </w:t>
      </w:r>
      <w:r w:rsidR="00D67165" w:rsidRPr="00931A00">
        <w:rPr>
          <w:rFonts w:ascii="Times New Roman" w:hAnsi="Times New Roman" w:cs="Times New Roman"/>
          <w:b/>
          <w:sz w:val="24"/>
          <w:szCs w:val="24"/>
        </w:rPr>
        <w:t>TR69 0001 0000 26 0599 4378 5257</w:t>
      </w:r>
      <w:r w:rsidR="00D67165" w:rsidRPr="00931A00">
        <w:rPr>
          <w:rFonts w:ascii="Times New Roman" w:hAnsi="Times New Roman" w:cs="Times New Roman"/>
          <w:sz w:val="24"/>
          <w:szCs w:val="24"/>
        </w:rPr>
        <w:t xml:space="preserve"> </w:t>
      </w:r>
      <w:r w:rsidRPr="009F3CA0">
        <w:rPr>
          <w:rFonts w:ascii="Times New Roman" w:hAnsi="Times New Roman" w:cs="Times New Roman"/>
          <w:sz w:val="24"/>
          <w:szCs w:val="24"/>
        </w:rPr>
        <w:t>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w:t>
      </w:r>
      <w:proofErr w:type="gramStart"/>
      <w:r w:rsidRPr="00502547">
        <w:rPr>
          <w:rFonts w:ascii="Times New Roman" w:eastAsia="Times New Roman" w:hAnsi="Times New Roman" w:cs="Times New Roman"/>
          <w:sz w:val="24"/>
          <w:szCs w:val="24"/>
          <w:lang w:eastAsia="tr-TR"/>
        </w:rPr>
        <w:t>e</w:t>
      </w:r>
      <w:proofErr w:type="gramEnd"/>
      <w:r w:rsidRPr="00502547">
        <w:rPr>
          <w:rFonts w:ascii="Times New Roman" w:eastAsia="Times New Roman" w:hAnsi="Times New Roman" w:cs="Times New Roman"/>
          <w:sz w:val="24"/>
          <w:szCs w:val="24"/>
          <w:lang w:eastAsia="tr-TR"/>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 xml:space="preserv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w:t>
      </w:r>
      <w:proofErr w:type="spellStart"/>
      <w:r w:rsidRPr="00502547">
        <w:rPr>
          <w:rFonts w:ascii="Times New Roman" w:eastAsia="Times New Roman" w:hAnsi="Times New Roman" w:cs="Times New Roman"/>
          <w:sz w:val="24"/>
          <w:szCs w:val="24"/>
          <w:lang w:eastAsia="tr-TR"/>
        </w:rPr>
        <w:t>EKAP’a</w:t>
      </w:r>
      <w:proofErr w:type="spellEnd"/>
      <w:r w:rsidRPr="00502547">
        <w:rPr>
          <w:rFonts w:ascii="Times New Roman" w:eastAsia="Times New Roman" w:hAnsi="Times New Roman" w:cs="Times New Roman"/>
          <w:sz w:val="24"/>
          <w:szCs w:val="24"/>
          <w:lang w:eastAsia="tr-TR"/>
        </w:rPr>
        <w:t xml:space="preserve">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w:t>
      </w:r>
      <w:proofErr w:type="gramStart"/>
      <w:r w:rsidRPr="00502547">
        <w:rPr>
          <w:rFonts w:ascii="Times New Roman" w:eastAsia="Times New Roman" w:hAnsi="Times New Roman" w:cs="Times New Roman"/>
          <w:sz w:val="24"/>
          <w:szCs w:val="24"/>
          <w:lang w:eastAsia="tr-TR"/>
        </w:rPr>
        <w:t>kriterleri</w:t>
      </w:r>
      <w:proofErr w:type="gramEnd"/>
      <w:r w:rsidRPr="00502547">
        <w:rPr>
          <w:rFonts w:ascii="Times New Roman" w:eastAsia="Times New Roman" w:hAnsi="Times New Roman" w:cs="Times New Roman"/>
          <w:sz w:val="24"/>
          <w:szCs w:val="24"/>
          <w:lang w:eastAsia="tr-TR"/>
        </w:rPr>
        <w:t xml:space="preserve">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xml:space="preserve"> Yeterlik </w:t>
      </w:r>
      <w:proofErr w:type="gramStart"/>
      <w:r w:rsidRPr="00502547">
        <w:rPr>
          <w:rFonts w:ascii="Times New Roman" w:eastAsia="Times New Roman" w:hAnsi="Times New Roman" w:cs="Times New Roman"/>
          <w:sz w:val="24"/>
          <w:szCs w:val="24"/>
          <w:lang w:eastAsia="tr-TR"/>
        </w:rPr>
        <w:t>kriterlerini</w:t>
      </w:r>
      <w:proofErr w:type="gramEnd"/>
      <w:r w:rsidRPr="00502547">
        <w:rPr>
          <w:rFonts w:ascii="Times New Roman" w:eastAsia="Times New Roman" w:hAnsi="Times New Roman" w:cs="Times New Roman"/>
          <w:sz w:val="24"/>
          <w:szCs w:val="24"/>
          <w:lang w:eastAsia="tr-TR"/>
        </w:rPr>
        <w:t xml:space="preserve"> karşılamayan isteklilerin teklifleri değerlendirme dışı bırakılır ve bu husus gerekçesi de açıkça belirtilmek suretiyle </w:t>
      </w:r>
      <w:proofErr w:type="spellStart"/>
      <w:r w:rsidRPr="00502547">
        <w:rPr>
          <w:rFonts w:ascii="Times New Roman" w:eastAsia="Times New Roman" w:hAnsi="Times New Roman" w:cs="Times New Roman"/>
          <w:sz w:val="24"/>
          <w:szCs w:val="24"/>
          <w:lang w:eastAsia="tr-TR"/>
        </w:rPr>
        <w:t>EKAP’a</w:t>
      </w:r>
      <w:proofErr w:type="spellEnd"/>
      <w:r w:rsidRPr="00502547">
        <w:rPr>
          <w:rFonts w:ascii="Times New Roman" w:eastAsia="Times New Roman" w:hAnsi="Times New Roman" w:cs="Times New Roman"/>
          <w:sz w:val="24"/>
          <w:szCs w:val="24"/>
          <w:lang w:eastAsia="tr-TR"/>
        </w:rPr>
        <w:t xml:space="preserve">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 xml:space="preserve">- </w:t>
      </w:r>
      <w:r w:rsidR="00D67165">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880EBB" w:rsidP="00880EBB">
      <w:pPr>
        <w:spacing w:after="0" w:line="240" w:lineRule="auto"/>
        <w:jc w:val="both"/>
        <w:rPr>
          <w:rFonts w:ascii="Times New Roman" w:hAnsi="Times New Roman" w:cs="Times New Roman"/>
          <w:color w:val="000000"/>
          <w:sz w:val="24"/>
          <w:szCs w:val="24"/>
          <w:lang w:eastAsia="tr-TR"/>
        </w:rPr>
      </w:pPr>
      <w:r w:rsidRPr="00230AC3">
        <w:rPr>
          <w:rFonts w:ascii="Times New Roman" w:hAnsi="Times New Roman" w:cs="Times New Roman"/>
          <w:color w:val="000000"/>
          <w:sz w:val="24"/>
          <w:szCs w:val="24"/>
          <w:lang w:eastAsia="tr-TR"/>
        </w:rPr>
        <w:t xml:space="preserve">Birden fazla istekli tarafından teklif edilen fiyatın en düşük fiyat olması ve bu fiyatlarında birbirine eşit olması durumunda; ekonomik açıdan en avantajlı teklifin belirlenmesi; 4734 sayılı Kamu İhale Kanununun 40’ıncı maddesi ile 4/3/2009 tarihli ve 27159 mükerrer sayılı Resmî </w:t>
      </w:r>
      <w:proofErr w:type="spellStart"/>
      <w:r w:rsidRPr="00230AC3">
        <w:rPr>
          <w:rFonts w:ascii="Times New Roman" w:hAnsi="Times New Roman" w:cs="Times New Roman"/>
          <w:color w:val="000000"/>
          <w:sz w:val="24"/>
          <w:szCs w:val="24"/>
          <w:lang w:eastAsia="tr-TR"/>
        </w:rPr>
        <w:t>Gazete’de</w:t>
      </w:r>
      <w:proofErr w:type="spellEnd"/>
      <w:r w:rsidRPr="00230AC3">
        <w:rPr>
          <w:rFonts w:ascii="Times New Roman" w:hAnsi="Times New Roman" w:cs="Times New Roman"/>
          <w:color w:val="000000"/>
          <w:sz w:val="24"/>
          <w:szCs w:val="24"/>
          <w:lang w:eastAsia="tr-TR"/>
        </w:rPr>
        <w:t xml:space="preserve"> yayımlanan Hizmet Alımı İhale</w:t>
      </w:r>
      <w:r w:rsidR="00E95587">
        <w:rPr>
          <w:rFonts w:ascii="Times New Roman" w:hAnsi="Times New Roman" w:cs="Times New Roman"/>
          <w:color w:val="000000"/>
          <w:sz w:val="24"/>
          <w:szCs w:val="24"/>
          <w:lang w:eastAsia="tr-TR"/>
        </w:rPr>
        <w:t>leri Uygulama Yönetmeliğinin 63’</w:t>
      </w:r>
      <w:r w:rsidRPr="00230AC3">
        <w:rPr>
          <w:rFonts w:ascii="Times New Roman" w:hAnsi="Times New Roman" w:cs="Times New Roman"/>
          <w:color w:val="000000"/>
          <w:sz w:val="24"/>
          <w:szCs w:val="24"/>
          <w:lang w:eastAsia="tr-TR"/>
        </w:rPr>
        <w:t xml:space="preserve">üncü maddesinin birinci fıkrasında düzenlenen </w:t>
      </w:r>
      <w:proofErr w:type="gramStart"/>
      <w:r w:rsidRPr="00230AC3">
        <w:rPr>
          <w:rFonts w:ascii="Times New Roman" w:hAnsi="Times New Roman" w:cs="Times New Roman"/>
          <w:color w:val="000000"/>
          <w:sz w:val="24"/>
          <w:szCs w:val="24"/>
          <w:lang w:eastAsia="tr-TR"/>
        </w:rPr>
        <w:t>kriterler</w:t>
      </w:r>
      <w:proofErr w:type="gramEnd"/>
      <w:r w:rsidRPr="00230AC3">
        <w:rPr>
          <w:rFonts w:ascii="Times New Roman" w:hAnsi="Times New Roman" w:cs="Times New Roman"/>
          <w:color w:val="000000"/>
          <w:sz w:val="24"/>
          <w:szCs w:val="24"/>
          <w:lang w:eastAsia="tr-TR"/>
        </w:rPr>
        <w:t xml:space="preserve"> sırasıyla dikkate alınarak ekonomik açıdan en avantajlı teklif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proofErr w:type="gramStart"/>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w:t>
      </w:r>
      <w:proofErr w:type="gramEnd"/>
      <w:r w:rsidR="00D9127B" w:rsidRPr="00230AC3">
        <w:rPr>
          <w:rFonts w:ascii="Times New Roman" w:eastAsiaTheme="minorEastAsia" w:hAnsi="Times New Roman" w:cs="Times New Roman"/>
          <w:color w:val="000000"/>
          <w:sz w:val="24"/>
          <w:szCs w:val="24"/>
          <w:lang w:eastAsia="tr-TR"/>
        </w:rPr>
        <w:t xml:space="preserve">Beyan edilen bilgi/belgeler ve tevsik edici belgeleri sunmayan isteklilerin teklifleri değerlendirme dışı bırakılarak geçici teminatları gelir kaydedilir, sunduğu belgeler ile katılım ve yeterlik </w:t>
      </w:r>
      <w:proofErr w:type="gramStart"/>
      <w:r w:rsidR="00D9127B" w:rsidRPr="00230AC3">
        <w:rPr>
          <w:rFonts w:ascii="Times New Roman" w:eastAsiaTheme="minorEastAsia" w:hAnsi="Times New Roman" w:cs="Times New Roman"/>
          <w:color w:val="000000"/>
          <w:sz w:val="24"/>
          <w:szCs w:val="24"/>
          <w:lang w:eastAsia="tr-TR"/>
        </w:rPr>
        <w:t>kriterlerine</w:t>
      </w:r>
      <w:proofErr w:type="gramEnd"/>
      <w:r w:rsidR="00D9127B" w:rsidRPr="00230AC3">
        <w:rPr>
          <w:rFonts w:ascii="Times New Roman" w:eastAsiaTheme="minorEastAsia" w:hAnsi="Times New Roman" w:cs="Times New Roman"/>
          <w:color w:val="000000"/>
          <w:sz w:val="24"/>
          <w:szCs w:val="24"/>
          <w:lang w:eastAsia="tr-TR"/>
        </w:rPr>
        <w:t xml:space="preserv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w:t>
      </w:r>
      <w:proofErr w:type="gramStart"/>
      <w:r w:rsidR="00D9127B" w:rsidRPr="00B04C70">
        <w:rPr>
          <w:rFonts w:ascii="Times New Roman" w:eastAsiaTheme="minorEastAsia" w:hAnsi="Times New Roman" w:cs="Times New Roman"/>
          <w:color w:val="000000"/>
          <w:sz w:val="24"/>
          <w:szCs w:val="24"/>
          <w:lang w:eastAsia="tr-TR"/>
        </w:rPr>
        <w:t>dahil</w:t>
      </w:r>
      <w:proofErr w:type="gramEnd"/>
      <w:r w:rsidR="00D9127B" w:rsidRPr="00B04C70">
        <w:rPr>
          <w:rFonts w:ascii="Times New Roman" w:eastAsiaTheme="minorEastAsia" w:hAnsi="Times New Roman" w:cs="Times New Roman"/>
          <w:color w:val="000000"/>
          <w:sz w:val="24"/>
          <w:szCs w:val="24"/>
          <w:lang w:eastAsia="tr-TR"/>
        </w:rPr>
        <w:t>,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proofErr w:type="gramStart"/>
      <w:r w:rsidRPr="00B04C70">
        <w:rPr>
          <w:rFonts w:ascii="Times New Roman" w:eastAsiaTheme="minorEastAsia" w:hAnsi="Times New Roman" w:cs="Times New Roman"/>
          <w:color w:val="000000"/>
          <w:sz w:val="24"/>
          <w:szCs w:val="24"/>
          <w:lang w:eastAsia="tr-TR"/>
        </w:rPr>
        <w:t>imkan</w:t>
      </w:r>
      <w:proofErr w:type="gramEnd"/>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56939">
        <w:rPr>
          <w:rFonts w:ascii="Times New Roman" w:eastAsiaTheme="minorEastAsia" w:hAnsi="Times New Roman" w:cs="Times New Roman"/>
          <w:color w:val="000000"/>
          <w:sz w:val="24"/>
          <w:szCs w:val="24"/>
          <w:lang w:eastAsia="tr-TR"/>
        </w:rPr>
        <w:t>konsorsiyumlarda</w:t>
      </w:r>
      <w:proofErr w:type="gramEnd"/>
      <w:r w:rsidRPr="00056939">
        <w:rPr>
          <w:rFonts w:ascii="Times New Roman" w:eastAsiaTheme="minorEastAsia" w:hAnsi="Times New Roman" w:cs="Times New Roman"/>
          <w:color w:val="000000"/>
          <w:sz w:val="24"/>
          <w:szCs w:val="24"/>
          <w:lang w:eastAsia="tr-TR"/>
        </w:rPr>
        <w:t xml:space="preserve">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 xml:space="preserve">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w:t>
      </w:r>
      <w:proofErr w:type="spellStart"/>
      <w:r w:rsidR="00345AC2" w:rsidRPr="007E2D86">
        <w:rPr>
          <w:rFonts w:ascii="Times New Roman" w:hAnsi="Times New Roman" w:cs="Times New Roman"/>
          <w:sz w:val="24"/>
          <w:szCs w:val="24"/>
        </w:rPr>
        <w:t>hakedişlerden</w:t>
      </w:r>
      <w:proofErr w:type="spellEnd"/>
      <w:r w:rsidR="00345AC2" w:rsidRPr="007E2D86">
        <w:rPr>
          <w:rFonts w:ascii="Times New Roman" w:hAnsi="Times New Roman" w:cs="Times New Roman"/>
          <w:sz w:val="24"/>
          <w:szCs w:val="24"/>
        </w:rPr>
        <w:t xml:space="preserve">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1C435B" w:rsidRDefault="00F71784" w:rsidP="00C764FE">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5C6DC8">
        <w:rPr>
          <w:rFonts w:ascii="Times New Roman" w:hAnsi="Times New Roman" w:cs="Times New Roman"/>
          <w:sz w:val="24"/>
          <w:szCs w:val="24"/>
        </w:rPr>
        <w:t>lik hak ve alacaklarının</w:t>
      </w:r>
      <w:r w:rsidR="00345AC2" w:rsidRPr="005C6DC8">
        <w:rPr>
          <w:rFonts w:ascii="Times New Roman" w:hAnsi="Times New Roman" w:cs="Times New Roman"/>
          <w:sz w:val="24"/>
          <w:szCs w:val="24"/>
        </w:rPr>
        <w:t xml:space="preserve"> ödenmemesi,  haksız fiil ile diğer risklerine karşılık </w:t>
      </w:r>
      <w:r w:rsidR="00FF5FEA" w:rsidRPr="005C6DC8">
        <w:rPr>
          <w:rFonts w:ascii="Times New Roman" w:eastAsia="Times New Roman" w:hAnsi="Times New Roman" w:cs="Times New Roman"/>
          <w:sz w:val="24"/>
          <w:szCs w:val="24"/>
          <w:lang w:eastAsia="tr-TR"/>
        </w:rPr>
        <w:t>Toplam</w:t>
      </w:r>
      <w:r w:rsidR="00BC66F3">
        <w:rPr>
          <w:rFonts w:ascii="Times New Roman" w:eastAsia="Times New Roman" w:hAnsi="Times New Roman" w:cs="Times New Roman"/>
          <w:b/>
          <w:sz w:val="24"/>
          <w:szCs w:val="24"/>
          <w:lang w:eastAsia="tr-TR"/>
        </w:rPr>
        <w:t xml:space="preserve">: </w:t>
      </w:r>
      <w:r w:rsidR="0081582E">
        <w:rPr>
          <w:rFonts w:ascii="Times New Roman" w:eastAsia="Times New Roman" w:hAnsi="Times New Roman" w:cs="Times New Roman"/>
          <w:b/>
          <w:sz w:val="24"/>
          <w:szCs w:val="24"/>
          <w:lang w:eastAsia="tr-TR"/>
        </w:rPr>
        <w:t>500.000,00.</w:t>
      </w:r>
      <w:r w:rsidR="00BC66F3">
        <w:rPr>
          <w:rFonts w:ascii="Times New Roman" w:eastAsia="Times New Roman" w:hAnsi="Times New Roman" w:cs="Times New Roman"/>
          <w:b/>
          <w:sz w:val="24"/>
          <w:szCs w:val="24"/>
          <w:lang w:eastAsia="tr-TR"/>
        </w:rPr>
        <w:t>-</w:t>
      </w:r>
      <w:r w:rsidR="00FF5FEA" w:rsidRPr="001C435B">
        <w:rPr>
          <w:rFonts w:ascii="Times New Roman" w:eastAsia="Times New Roman" w:hAnsi="Times New Roman" w:cs="Times New Roman"/>
          <w:b/>
          <w:sz w:val="24"/>
          <w:szCs w:val="24"/>
          <w:lang w:eastAsia="tr-TR"/>
        </w:rPr>
        <w:t xml:space="preserve"> </w:t>
      </w:r>
      <w:r w:rsidR="00854D4C">
        <w:rPr>
          <w:rFonts w:ascii="Times New Roman" w:hAnsi="Times New Roman" w:cs="Times New Roman"/>
          <w:sz w:val="24"/>
          <w:szCs w:val="24"/>
        </w:rPr>
        <w:t>TL</w:t>
      </w:r>
      <w:r w:rsidR="001C435B" w:rsidRPr="001C435B">
        <w:rPr>
          <w:rFonts w:ascii="Times New Roman" w:hAnsi="Times New Roman" w:cs="Times New Roman"/>
          <w:sz w:val="24"/>
          <w:szCs w:val="24"/>
        </w:rPr>
        <w:t xml:space="preserve"> t</w:t>
      </w:r>
      <w:r w:rsidR="00345AC2" w:rsidRPr="001C435B">
        <w:rPr>
          <w:rFonts w:ascii="Times New Roman" w:hAnsi="Times New Roman" w:cs="Times New Roman"/>
          <w:sz w:val="24"/>
          <w:szCs w:val="24"/>
        </w:rPr>
        <w:t>utarında risk teminatı, ihale üzerinde kalan istekliden ayrıca alınır. (Geçici teminat mektupları risk teminatı olarak kabul edilmez.)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w:t>
      </w:r>
      <w:proofErr w:type="spellStart"/>
      <w:r w:rsidRPr="007E2D86">
        <w:rPr>
          <w:rFonts w:ascii="Times New Roman" w:hAnsi="Times New Roman" w:cs="Times New Roman"/>
          <w:sz w:val="24"/>
          <w:szCs w:val="24"/>
        </w:rPr>
        <w:t>hakedişinden</w:t>
      </w:r>
      <w:proofErr w:type="spellEnd"/>
      <w:r w:rsidRPr="007E2D86">
        <w:rPr>
          <w:rFonts w:ascii="Times New Roman" w:hAnsi="Times New Roman" w:cs="Times New Roman"/>
          <w:sz w:val="24"/>
          <w:szCs w:val="24"/>
        </w:rPr>
        <w:t xml:space="preserve"> kesilerek </w:t>
      </w:r>
      <w:proofErr w:type="spellStart"/>
      <w:r w:rsidRPr="007E2D86">
        <w:rPr>
          <w:rFonts w:ascii="Times New Roman" w:hAnsi="Times New Roman" w:cs="Times New Roman"/>
          <w:sz w:val="24"/>
          <w:szCs w:val="24"/>
        </w:rPr>
        <w:t>hakedişin</w:t>
      </w:r>
      <w:proofErr w:type="spellEnd"/>
      <w:r w:rsidRPr="007E2D86">
        <w:rPr>
          <w:rFonts w:ascii="Times New Roman" w:hAnsi="Times New Roman" w:cs="Times New Roman"/>
          <w:sz w:val="24"/>
          <w:szCs w:val="24"/>
        </w:rPr>
        <w:t xml:space="preserve">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proofErr w:type="gramStart"/>
      <w:r w:rsidR="00345AC2" w:rsidRPr="007E2D86">
        <w:rPr>
          <w:rFonts w:ascii="Times New Roman" w:hAnsi="Times New Roman" w:cs="Times New Roman"/>
          <w:sz w:val="24"/>
          <w:szCs w:val="24"/>
        </w:rPr>
        <w:t>dahilinde</w:t>
      </w:r>
      <w:proofErr w:type="gramEnd"/>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F77AB">
        <w:rPr>
          <w:rFonts w:ascii="Times New Roman" w:hAnsi="Times New Roman" w:cs="Times New Roman"/>
          <w:b/>
          <w:sz w:val="24"/>
          <w:szCs w:val="24"/>
        </w:rPr>
        <w:t xml:space="preserve">.4.3.1. </w:t>
      </w:r>
      <w:r w:rsidR="00EF77AB" w:rsidRPr="00EF77AB">
        <w:rPr>
          <w:rFonts w:ascii="Times New Roman" w:hAnsi="Times New Roman" w:cs="Times New Roman"/>
          <w:sz w:val="24"/>
          <w:szCs w:val="24"/>
        </w:rPr>
        <w:t>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roofErr w:type="gramEnd"/>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w:t>
      </w:r>
      <w:r w:rsidRPr="00CB7EA5">
        <w:rPr>
          <w:rFonts w:ascii="Times New Roman" w:hAnsi="Times New Roman" w:cs="Times New Roman"/>
          <w:b/>
          <w:sz w:val="24"/>
          <w:szCs w:val="24"/>
        </w:rPr>
        <w:t xml:space="preserve">noter huzurunda imzalanacak </w:t>
      </w:r>
      <w:r w:rsidRPr="00CB7EA5">
        <w:rPr>
          <w:rFonts w:ascii="Times New Roman" w:hAnsi="Times New Roman" w:cs="Times New Roman"/>
          <w:sz w:val="24"/>
          <w:szCs w:val="24"/>
        </w:rPr>
        <w:t>ve notere tasdik</w:t>
      </w:r>
      <w:r w:rsidRPr="009F6F7E">
        <w:rPr>
          <w:rFonts w:ascii="Times New Roman" w:hAnsi="Times New Roman" w:cs="Times New Roman"/>
          <w:sz w:val="24"/>
          <w:szCs w:val="24"/>
        </w:rPr>
        <w:t xml:space="preserve"> ettirilecektir. İstekli tebliğ tarihinden itibaren beş (5) gün içerisinde sözleşme yapmaya, kesin ve varsa risk teminatını teslim etmeye, ihale ile ilgili vergi ve giderleri yatırmaya mecburdur. Bu zorunluluklara uyulmadığı takdirde </w:t>
      </w:r>
      <w:r w:rsidRPr="009F6F7E">
        <w:rPr>
          <w:rFonts w:ascii="Times New Roman" w:hAnsi="Times New Roman" w:cs="Times New Roman"/>
          <w:sz w:val="24"/>
          <w:szCs w:val="24"/>
        </w:rPr>
        <w:lastRenderedPageBreak/>
        <w:t xml:space="preserve">ayrıca protesto çekmeye ve hüküm istihsaline gerek kalmaksızın ihale </w:t>
      </w:r>
      <w:proofErr w:type="spellStart"/>
      <w:r w:rsidRPr="009F6F7E">
        <w:rPr>
          <w:rFonts w:ascii="Times New Roman" w:hAnsi="Times New Roman" w:cs="Times New Roman"/>
          <w:sz w:val="24"/>
          <w:szCs w:val="24"/>
        </w:rPr>
        <w:t>fesh</w:t>
      </w:r>
      <w:proofErr w:type="spellEnd"/>
      <w:r w:rsidRPr="009F6F7E">
        <w:rPr>
          <w:rFonts w:ascii="Times New Roman" w:hAnsi="Times New Roman" w:cs="Times New Roman"/>
          <w:sz w:val="24"/>
          <w:szCs w:val="24"/>
        </w:rPr>
        <w:t xml:space="preserve">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proofErr w:type="gramStart"/>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roofErr w:type="gramEnd"/>
    </w:p>
    <w:p w:rsidR="00F118C9" w:rsidRPr="003C6B2D" w:rsidRDefault="00DE79E8" w:rsidP="00F118C9">
      <w:pPr>
        <w:spacing w:after="0" w:line="240" w:lineRule="auto"/>
        <w:jc w:val="both"/>
        <w:rPr>
          <w:rFonts w:ascii="Times New Roman" w:hAnsi="Times New Roman" w:cs="Times New Roman"/>
          <w:strike/>
          <w:color w:val="FF0000"/>
          <w:sz w:val="24"/>
          <w:szCs w:val="24"/>
        </w:rPr>
      </w:pPr>
      <w:proofErr w:type="gramStart"/>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roofErr w:type="gramEnd"/>
    </w:p>
    <w:p w:rsidR="005577BF" w:rsidRDefault="006C3544" w:rsidP="00F118C9">
      <w:pPr>
        <w:spacing w:after="0" w:line="240" w:lineRule="auto"/>
        <w:jc w:val="both"/>
        <w:rPr>
          <w:rFonts w:ascii="Times New Roman" w:hAnsi="Times New Roman" w:cs="Times New Roman"/>
          <w:sz w:val="24"/>
          <w:szCs w:val="24"/>
        </w:rPr>
      </w:pPr>
      <w:proofErr w:type="gramStart"/>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roofErr w:type="gramEnd"/>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897D38" w:rsidRPr="00897D38" w:rsidRDefault="00345AC2" w:rsidP="00897D38">
      <w:pPr>
        <w:tabs>
          <w:tab w:val="left" w:pos="1276"/>
        </w:tabs>
        <w:spacing w:before="100" w:after="80" w:line="276"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EF77AB" w:rsidRPr="00E77FD8">
        <w:rPr>
          <w:rFonts w:ascii="Times New Roman" w:eastAsia="Times New Roman" w:hAnsi="Times New Roman" w:cs="Times New Roman"/>
          <w:b/>
          <w:sz w:val="24"/>
          <w:szCs w:val="24"/>
          <w:lang w:eastAsia="tr-TR"/>
        </w:rPr>
        <w:t xml:space="preserve">Bu ihalede fiyat farkı verilecektir. </w:t>
      </w:r>
      <w:r w:rsidR="00897D38" w:rsidRPr="00897D38">
        <w:rPr>
          <w:rFonts w:ascii="Times New Roman" w:hAnsi="Times New Roman" w:cs="Times New Roman"/>
          <w:sz w:val="24"/>
          <w:szCs w:val="24"/>
        </w:rPr>
        <w:t>Bu ihalede akaryakıt fiyatlarında değişiklik olması halinde fiyat farkı yansıtılacaktır. Fiyat farkına ait hesaplama teknik şartnamede ayrıntılı olarak belirtilmiştir.</w:t>
      </w:r>
    </w:p>
    <w:p w:rsidR="00357BF6" w:rsidRDefault="00357BF6" w:rsidP="00897D38">
      <w:pPr>
        <w:tabs>
          <w:tab w:val="left" w:pos="1276"/>
        </w:tabs>
        <w:spacing w:before="100" w:after="80" w:line="276" w:lineRule="auto"/>
        <w:jc w:val="both"/>
        <w:rPr>
          <w:rFonts w:ascii="Times New Roman" w:hAnsi="Times New Roman" w:cs="Times New Roman"/>
          <w:sz w:val="24"/>
          <w:szCs w:val="24"/>
        </w:rPr>
      </w:pPr>
    </w:p>
    <w:p w:rsidR="00897D38" w:rsidRPr="007E2D86" w:rsidRDefault="00897D38" w:rsidP="00897D38">
      <w:pPr>
        <w:tabs>
          <w:tab w:val="left" w:pos="1276"/>
        </w:tabs>
        <w:spacing w:before="100" w:after="80" w:line="276"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EF77AB">
        <w:rPr>
          <w:rFonts w:ascii="Times New Roman" w:eastAsia="Times New Roman" w:hAnsi="Times New Roman" w:cs="Times New Roman"/>
          <w:sz w:val="24"/>
          <w:szCs w:val="24"/>
          <w:lang w:eastAsia="tr-TR"/>
        </w:rPr>
        <w:t>31</w:t>
      </w:r>
      <w:r w:rsidR="00FF5FEA" w:rsidRPr="007E2D86">
        <w:rPr>
          <w:rFonts w:ascii="Times New Roman" w:eastAsia="Times New Roman" w:hAnsi="Times New Roman" w:cs="Times New Roman"/>
          <w:sz w:val="24"/>
          <w:szCs w:val="24"/>
          <w:lang w:eastAsia="tr-TR"/>
        </w:rPr>
        <w:t>/</w:t>
      </w:r>
      <w:r w:rsidR="002B542F">
        <w:rPr>
          <w:rFonts w:ascii="Times New Roman" w:eastAsia="Times New Roman" w:hAnsi="Times New Roman" w:cs="Times New Roman"/>
          <w:sz w:val="24"/>
          <w:szCs w:val="24"/>
          <w:lang w:eastAsia="tr-TR"/>
        </w:rPr>
        <w:t>08</w:t>
      </w:r>
      <w:r w:rsidR="00FF5FEA" w:rsidRPr="007E2D86">
        <w:rPr>
          <w:rFonts w:ascii="Times New Roman" w:eastAsia="Times New Roman" w:hAnsi="Times New Roman" w:cs="Times New Roman"/>
          <w:sz w:val="24"/>
          <w:szCs w:val="24"/>
          <w:lang w:eastAsia="tr-TR"/>
        </w:rPr>
        <w:t>/</w:t>
      </w:r>
      <w:r w:rsidR="00897D38">
        <w:rPr>
          <w:rFonts w:ascii="Times New Roman" w:eastAsia="Times New Roman" w:hAnsi="Times New Roman" w:cs="Times New Roman"/>
          <w:sz w:val="24"/>
          <w:szCs w:val="24"/>
          <w:lang w:eastAsia="tr-TR"/>
        </w:rPr>
        <w:t>202</w:t>
      </w:r>
      <w:r w:rsidR="002B542F">
        <w:rPr>
          <w:rFonts w:ascii="Times New Roman" w:eastAsia="Times New Roman" w:hAnsi="Times New Roman" w:cs="Times New Roman"/>
          <w:sz w:val="24"/>
          <w:szCs w:val="24"/>
          <w:lang w:eastAsia="tr-TR"/>
        </w:rPr>
        <w:t>7</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w:t>
      </w:r>
      <w:proofErr w:type="spellStart"/>
      <w:r w:rsidR="00345AC2" w:rsidRPr="007E2D86">
        <w:rPr>
          <w:rFonts w:ascii="Times New Roman" w:hAnsi="Times New Roman" w:cs="Times New Roman"/>
          <w:sz w:val="24"/>
          <w:szCs w:val="24"/>
        </w:rPr>
        <w:t>otuz</w:t>
      </w:r>
      <w:r w:rsidR="00B975B6">
        <w:rPr>
          <w:rFonts w:ascii="Times New Roman" w:hAnsi="Times New Roman" w:cs="Times New Roman"/>
          <w:sz w:val="24"/>
          <w:szCs w:val="24"/>
        </w:rPr>
        <w:t>yedi</w:t>
      </w:r>
      <w:proofErr w:type="spellEnd"/>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E95587">
        <w:rPr>
          <w:rFonts w:ascii="Times New Roman" w:hAnsi="Times New Roman" w:cs="Times New Roman"/>
          <w:sz w:val="24"/>
          <w:szCs w:val="24"/>
        </w:rPr>
        <w:tab/>
      </w:r>
      <w:r w:rsidR="00EF77AB">
        <w:rPr>
          <w:rFonts w:ascii="Times New Roman" w:hAnsi="Times New Roman" w:cs="Times New Roman"/>
          <w:sz w:val="24"/>
          <w:szCs w:val="24"/>
        </w:rPr>
        <w:t xml:space="preserve">          </w:t>
      </w:r>
      <w:r w:rsidR="00EF77AB">
        <w:rPr>
          <w:rFonts w:ascii="Times New Roman" w:eastAsia="Times New Roman" w:hAnsi="Times New Roman" w:cs="Times New Roman"/>
          <w:b/>
          <w:sz w:val="24"/>
          <w:szCs w:val="24"/>
          <w:lang w:eastAsia="tr-TR"/>
        </w:rPr>
        <w:t xml:space="preserve">KOÇAŞ </w:t>
      </w:r>
      <w:r w:rsidR="00495FD7" w:rsidRPr="007E2D86">
        <w:rPr>
          <w:rFonts w:ascii="Times New Roman" w:eastAsia="Times New Roman" w:hAnsi="Times New Roman" w:cs="Times New Roman"/>
          <w:b/>
          <w:sz w:val="24"/>
          <w:szCs w:val="24"/>
          <w:lang w:eastAsia="tr-TR"/>
        </w:rPr>
        <w:t>TARIM İŞLETMESİ MÜDÜRLÜĞÜ</w:t>
      </w:r>
    </w:p>
    <w:p w:rsidR="00C72D55" w:rsidRDefault="00C72D55" w:rsidP="00C72D55">
      <w:pPr>
        <w:spacing w:after="0" w:line="240" w:lineRule="auto"/>
        <w:jc w:val="center"/>
        <w:rPr>
          <w:rFonts w:ascii="Times New Roman" w:eastAsia="Times New Roman" w:hAnsi="Times New Roman" w:cs="Times New Roman"/>
          <w:b/>
          <w:sz w:val="24"/>
          <w:szCs w:val="24"/>
          <w:lang w:eastAsia="tr-TR"/>
        </w:rPr>
      </w:pPr>
    </w:p>
    <w:tbl>
      <w:tblPr>
        <w:tblStyle w:val="TabloKlavuzu"/>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37"/>
      </w:tblGrid>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Mustafa YİĞİT</w:t>
            </w:r>
          </w:p>
        </w:tc>
        <w:tc>
          <w:tcPr>
            <w:tcW w:w="1837" w:type="dxa"/>
          </w:tcPr>
          <w:p w:rsidR="00C72D55" w:rsidRPr="00C72D55" w:rsidRDefault="00C72D55" w:rsidP="00C72D55">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KESKİN</w:t>
            </w:r>
          </w:p>
        </w:tc>
      </w:tr>
      <w:tr w:rsidR="00C72D55" w:rsidTr="00C72D55">
        <w:tc>
          <w:tcPr>
            <w:tcW w:w="2835"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Ticaret ve Satın Alma Şefi</w:t>
            </w:r>
          </w:p>
        </w:tc>
        <w:tc>
          <w:tcPr>
            <w:tcW w:w="1837" w:type="dxa"/>
          </w:tcPr>
          <w:p w:rsidR="00C72D55" w:rsidRDefault="00C72D55" w:rsidP="00C72D55">
            <w:pPr>
              <w:jc w:val="center"/>
              <w:rPr>
                <w:rFonts w:ascii="Times New Roman" w:eastAsia="Times New Roman" w:hAnsi="Times New Roman" w:cs="Times New Roman"/>
                <w:b/>
                <w:sz w:val="24"/>
                <w:szCs w:val="24"/>
                <w:lang w:eastAsia="tr-TR"/>
              </w:rPr>
            </w:pPr>
            <w:r w:rsidRPr="00EF77AB">
              <w:rPr>
                <w:rFonts w:ascii="Times New Roman" w:eastAsia="Times New Roman" w:hAnsi="Times New Roman" w:cs="Times New Roman"/>
                <w:sz w:val="24"/>
                <w:szCs w:val="24"/>
                <w:lang w:eastAsia="tr-TR"/>
              </w:rPr>
              <w:t>İşletme M</w:t>
            </w:r>
            <w:r>
              <w:rPr>
                <w:rFonts w:ascii="Times New Roman" w:eastAsia="Times New Roman" w:hAnsi="Times New Roman" w:cs="Times New Roman"/>
                <w:sz w:val="24"/>
                <w:szCs w:val="24"/>
                <w:lang w:eastAsia="tr-TR"/>
              </w:rPr>
              <w:t>üdürü</w:t>
            </w:r>
          </w:p>
        </w:tc>
      </w:tr>
    </w:tbl>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577BF" w:rsidRPr="00EF77AB" w:rsidRDefault="00EF77AB" w:rsidP="00EF77A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rsidR="005B03D6" w:rsidRPr="007E2D86" w:rsidRDefault="005B03D6" w:rsidP="00EF77AB">
      <w:pPr>
        <w:spacing w:after="0" w:line="240" w:lineRule="auto"/>
        <w:jc w:val="right"/>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W w:w="10632" w:type="dxa"/>
        <w:tblInd w:w="-507" w:type="dxa"/>
        <w:tblLayout w:type="fixed"/>
        <w:tblCellMar>
          <w:left w:w="70" w:type="dxa"/>
          <w:right w:w="70" w:type="dxa"/>
        </w:tblCellMar>
        <w:tblLook w:val="04A0" w:firstRow="1" w:lastRow="0" w:firstColumn="1" w:lastColumn="0" w:noHBand="0" w:noVBand="1"/>
      </w:tblPr>
      <w:tblGrid>
        <w:gridCol w:w="426"/>
        <w:gridCol w:w="1275"/>
        <w:gridCol w:w="1985"/>
        <w:gridCol w:w="850"/>
        <w:gridCol w:w="993"/>
        <w:gridCol w:w="1275"/>
        <w:gridCol w:w="1134"/>
        <w:gridCol w:w="1276"/>
        <w:gridCol w:w="1418"/>
      </w:tblGrid>
      <w:tr w:rsidR="007A2553" w:rsidRPr="00732C69" w:rsidTr="00B96BE3">
        <w:trPr>
          <w:trHeight w:val="1230"/>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PARTİ NO</w:t>
            </w:r>
          </w:p>
        </w:tc>
        <w:tc>
          <w:tcPr>
            <w:tcW w:w="3260" w:type="dxa"/>
            <w:gridSpan w:val="2"/>
            <w:tcBorders>
              <w:top w:val="single" w:sz="4" w:space="0" w:color="auto"/>
              <w:left w:val="nil"/>
              <w:bottom w:val="nil"/>
              <w:right w:val="single" w:sz="4" w:space="0" w:color="000000"/>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MAHSULÜN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SULU VEYA KURU</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HASAT ALANI (DA)</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6"/>
                <w:szCs w:val="24"/>
                <w:lang w:eastAsia="tr-TR"/>
              </w:rPr>
            </w:pPr>
            <w:r w:rsidRPr="00732C69">
              <w:rPr>
                <w:rFonts w:ascii="Times New Roman" w:eastAsia="Times New Roman" w:hAnsi="Times New Roman" w:cs="Times New Roman"/>
                <w:b/>
                <w:bCs/>
                <w:sz w:val="16"/>
                <w:szCs w:val="24"/>
                <w:lang w:eastAsia="tr-TR"/>
              </w:rPr>
              <w:t>BİÇERDÖVER</w:t>
            </w:r>
          </w:p>
          <w:p w:rsidR="007A2553" w:rsidRPr="00732C69" w:rsidRDefault="007A2553" w:rsidP="00B96BE3">
            <w:pPr>
              <w:spacing w:after="80" w:line="240" w:lineRule="auto"/>
              <w:jc w:val="center"/>
              <w:rPr>
                <w:rFonts w:ascii="Times New Roman" w:eastAsia="Times New Roman" w:hAnsi="Times New Roman" w:cs="Times New Roman"/>
                <w:b/>
                <w:bCs/>
                <w:sz w:val="16"/>
                <w:szCs w:val="24"/>
                <w:lang w:eastAsia="tr-TR"/>
              </w:rPr>
            </w:pPr>
            <w:r w:rsidRPr="00732C69">
              <w:rPr>
                <w:rFonts w:ascii="Times New Roman" w:eastAsia="Times New Roman" w:hAnsi="Times New Roman" w:cs="Times New Roman"/>
                <w:b/>
                <w:bCs/>
                <w:sz w:val="16"/>
                <w:szCs w:val="24"/>
                <w:lang w:eastAsia="tr-TR"/>
              </w:rPr>
              <w:t>SAYISI</w:t>
            </w: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6"/>
                <w:szCs w:val="24"/>
                <w:lang w:eastAsia="tr-TR"/>
              </w:rPr>
              <w:t>(ADET)</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TAHMİNİ MAHSUL MİKTARI (KG)</w:t>
            </w:r>
          </w:p>
        </w:tc>
        <w:tc>
          <w:tcPr>
            <w:tcW w:w="1276" w:type="dxa"/>
            <w:vMerge w:val="restart"/>
            <w:tcBorders>
              <w:top w:val="single" w:sz="4" w:space="0" w:color="auto"/>
              <w:left w:val="single" w:sz="4" w:space="0" w:color="auto"/>
              <w:right w:val="single" w:sz="4" w:space="0" w:color="auto"/>
            </w:tcBorders>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KAMYON SAYISI</w:t>
            </w:r>
          </w:p>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(Adet)</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MAHSULÜN TAŞINACAĞI YER</w:t>
            </w:r>
          </w:p>
        </w:tc>
      </w:tr>
      <w:tr w:rsidR="007A2553" w:rsidRPr="00732C69" w:rsidTr="00B96BE3">
        <w:trPr>
          <w:trHeight w:val="435"/>
        </w:trPr>
        <w:tc>
          <w:tcPr>
            <w:tcW w:w="426" w:type="dxa"/>
            <w:vMerge/>
            <w:tcBorders>
              <w:top w:val="single" w:sz="4" w:space="0" w:color="auto"/>
              <w:left w:val="single" w:sz="4" w:space="0" w:color="auto"/>
              <w:bottom w:val="single" w:sz="4" w:space="0" w:color="000000"/>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CİNSİ</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A2553" w:rsidRPr="00732C69" w:rsidRDefault="007A2553" w:rsidP="00B96BE3">
            <w:pPr>
              <w:spacing w:after="80" w:line="240" w:lineRule="auto"/>
              <w:jc w:val="center"/>
              <w:rPr>
                <w:rFonts w:ascii="Times New Roman" w:eastAsia="Times New Roman" w:hAnsi="Times New Roman" w:cs="Times New Roman"/>
                <w:b/>
                <w:bCs/>
                <w:sz w:val="18"/>
                <w:szCs w:val="24"/>
                <w:lang w:eastAsia="tr-TR"/>
              </w:rPr>
            </w:pPr>
            <w:r w:rsidRPr="00732C69">
              <w:rPr>
                <w:rFonts w:ascii="Times New Roman" w:eastAsia="Times New Roman" w:hAnsi="Times New Roman" w:cs="Times New Roman"/>
                <w:b/>
                <w:bCs/>
                <w:sz w:val="18"/>
                <w:szCs w:val="24"/>
                <w:lang w:eastAsia="tr-TR"/>
              </w:rPr>
              <w:t>ÇEŞİDİ</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1276" w:type="dxa"/>
            <w:vMerge/>
            <w:tcBorders>
              <w:left w:val="single" w:sz="4" w:space="0" w:color="auto"/>
              <w:bottom w:val="single" w:sz="4" w:space="0" w:color="000000"/>
              <w:right w:val="single" w:sz="4" w:space="0" w:color="auto"/>
            </w:tcBorders>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A2553" w:rsidRPr="00732C69" w:rsidRDefault="007A2553" w:rsidP="00B96BE3">
            <w:pPr>
              <w:spacing w:after="80" w:line="240" w:lineRule="auto"/>
              <w:rPr>
                <w:rFonts w:ascii="Times New Roman" w:eastAsia="Times New Roman" w:hAnsi="Times New Roman" w:cs="Times New Roman"/>
                <w:b/>
                <w:bCs/>
                <w:sz w:val="18"/>
                <w:szCs w:val="24"/>
                <w:lang w:eastAsia="tr-TR"/>
              </w:rPr>
            </w:pPr>
          </w:p>
        </w:tc>
      </w:tr>
      <w:tr w:rsidR="007A2553" w:rsidRPr="00732C69" w:rsidTr="00B96BE3">
        <w:trPr>
          <w:trHeight w:val="315"/>
        </w:trPr>
        <w:tc>
          <w:tcPr>
            <w:tcW w:w="426" w:type="dxa"/>
            <w:vMerge w:val="restart"/>
            <w:tcBorders>
              <w:top w:val="nil"/>
              <w:left w:val="single" w:sz="4" w:space="0" w:color="auto"/>
              <w:right w:val="single" w:sz="4" w:space="0" w:color="auto"/>
            </w:tcBorders>
            <w:shd w:val="clear" w:color="auto" w:fill="auto"/>
            <w:vAlign w:val="center"/>
            <w:hideMark/>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1</w:t>
            </w:r>
          </w:p>
        </w:tc>
        <w:tc>
          <w:tcPr>
            <w:tcW w:w="1275" w:type="dxa"/>
            <w:vMerge w:val="restart"/>
            <w:tcBorders>
              <w:top w:val="nil"/>
              <w:left w:val="nil"/>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Arpa</w:t>
            </w:r>
          </w:p>
        </w:tc>
        <w:tc>
          <w:tcPr>
            <w:tcW w:w="198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roofErr w:type="gramStart"/>
            <w:r w:rsidRPr="00972578">
              <w:rPr>
                <w:rFonts w:ascii="Times New Roman" w:eastAsia="Times New Roman" w:hAnsi="Times New Roman" w:cs="Times New Roman"/>
                <w:sz w:val="24"/>
                <w:szCs w:val="24"/>
                <w:lang w:eastAsia="tr-TR"/>
              </w:rPr>
              <w:t>Burak bey</w:t>
            </w:r>
            <w:proofErr w:type="gramEnd"/>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Sulu</w:t>
            </w: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3.</w:t>
            </w:r>
            <w:r w:rsidR="006F187B">
              <w:rPr>
                <w:rFonts w:ascii="Times New Roman" w:eastAsia="Times New Roman" w:hAnsi="Times New Roman" w:cs="Times New Roman"/>
                <w:sz w:val="24"/>
                <w:szCs w:val="24"/>
                <w:lang w:eastAsia="tr-TR"/>
              </w:rPr>
              <w:t>754</w:t>
            </w:r>
          </w:p>
        </w:tc>
        <w:tc>
          <w:tcPr>
            <w:tcW w:w="1275" w:type="dxa"/>
            <w:vMerge w:val="restart"/>
            <w:tcBorders>
              <w:top w:val="nil"/>
              <w:left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3</w:t>
            </w: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1.</w:t>
            </w:r>
            <w:r w:rsidR="006F187B">
              <w:rPr>
                <w:rFonts w:ascii="Times New Roman" w:eastAsia="Times New Roman" w:hAnsi="Times New Roman" w:cs="Times New Roman"/>
                <w:sz w:val="24"/>
                <w:szCs w:val="24"/>
                <w:lang w:eastAsia="tr-TR"/>
              </w:rPr>
              <w:t>877</w:t>
            </w:r>
            <w:r w:rsidRPr="00972578">
              <w:rPr>
                <w:rFonts w:ascii="Times New Roman" w:eastAsia="Times New Roman" w:hAnsi="Times New Roman" w:cs="Times New Roman"/>
                <w:sz w:val="24"/>
                <w:szCs w:val="24"/>
                <w:lang w:eastAsia="tr-TR"/>
              </w:rPr>
              <w:t>.000</w:t>
            </w:r>
          </w:p>
        </w:tc>
        <w:tc>
          <w:tcPr>
            <w:tcW w:w="1276" w:type="dxa"/>
            <w:vMerge w:val="restart"/>
            <w:tcBorders>
              <w:top w:val="nil"/>
              <w:left w:val="single" w:sz="4" w:space="0" w:color="auto"/>
              <w:right w:val="single" w:sz="4" w:space="0" w:color="auto"/>
            </w:tcBorders>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p w:rsidR="007A2553" w:rsidRPr="00972578" w:rsidRDefault="007A2553" w:rsidP="00B96BE3">
            <w:pPr>
              <w:spacing w:after="80" w:line="240" w:lineRule="auto"/>
              <w:rPr>
                <w:rFonts w:ascii="Times New Roman" w:eastAsia="Times New Roman" w:hAnsi="Times New Roman" w:cs="Times New Roman"/>
                <w:sz w:val="24"/>
                <w:szCs w:val="24"/>
                <w:lang w:eastAsia="tr-TR"/>
              </w:rPr>
            </w:pPr>
          </w:p>
          <w:p w:rsidR="007A2553" w:rsidRPr="00972578" w:rsidRDefault="007A2553" w:rsidP="00B96BE3">
            <w:pPr>
              <w:spacing w:after="80" w:line="240" w:lineRule="auto"/>
              <w:rPr>
                <w:rFonts w:ascii="Times New Roman" w:eastAsia="Times New Roman" w:hAnsi="Times New Roman" w:cs="Times New Roman"/>
                <w:sz w:val="24"/>
                <w:szCs w:val="24"/>
                <w:lang w:eastAsia="tr-TR"/>
              </w:rPr>
            </w:pPr>
          </w:p>
          <w:p w:rsidR="007A2553" w:rsidRPr="00972578" w:rsidRDefault="007A2553" w:rsidP="00B96BE3">
            <w:pPr>
              <w:spacing w:after="80" w:line="240" w:lineRule="auto"/>
              <w:rPr>
                <w:rFonts w:ascii="Times New Roman" w:eastAsia="Times New Roman" w:hAnsi="Times New Roman" w:cs="Times New Roman"/>
                <w:sz w:val="24"/>
                <w:szCs w:val="24"/>
                <w:lang w:eastAsia="tr-TR"/>
              </w:rPr>
            </w:pPr>
          </w:p>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 xml:space="preserve">           2</w:t>
            </w:r>
          </w:p>
        </w:tc>
        <w:tc>
          <w:tcPr>
            <w:tcW w:w="1418" w:type="dxa"/>
            <w:vMerge w:val="restart"/>
            <w:tcBorders>
              <w:top w:val="nil"/>
              <w:left w:val="single" w:sz="4" w:space="0" w:color="auto"/>
              <w:right w:val="single" w:sz="4" w:space="0" w:color="auto"/>
            </w:tcBorders>
            <w:shd w:val="clear" w:color="auto" w:fill="auto"/>
            <w:noWrap/>
            <w:textDirection w:val="btLr"/>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color w:val="000000"/>
                <w:sz w:val="24"/>
                <w:szCs w:val="24"/>
                <w:lang w:eastAsia="tr-TR"/>
              </w:rPr>
              <w:t>Harman ve Silolar</w:t>
            </w:r>
          </w:p>
        </w:tc>
      </w:tr>
      <w:tr w:rsidR="007A2553" w:rsidRPr="00732C69" w:rsidTr="00B96BE3">
        <w:trPr>
          <w:trHeight w:val="315"/>
        </w:trPr>
        <w:tc>
          <w:tcPr>
            <w:tcW w:w="426" w:type="dxa"/>
            <w:vMerge/>
            <w:tcBorders>
              <w:left w:val="single" w:sz="4" w:space="0" w:color="auto"/>
              <w:right w:val="single" w:sz="4" w:space="0" w:color="auto"/>
            </w:tcBorders>
            <w:shd w:val="clear" w:color="auto" w:fill="auto"/>
            <w:vAlign w:val="center"/>
            <w:hideMark/>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5" w:type="dxa"/>
            <w:vMerge/>
            <w:tcBorders>
              <w:left w:val="single" w:sz="4" w:space="0" w:color="auto"/>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98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Kral - 97</w:t>
            </w:r>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Sulu</w:t>
            </w: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6F187B" w:rsidP="006F187B">
            <w:pPr>
              <w:spacing w:after="8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805</w:t>
            </w: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6F187B" w:rsidP="00B96BE3">
            <w:pPr>
              <w:spacing w:after="8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403.000</w:t>
            </w:r>
          </w:p>
        </w:tc>
        <w:tc>
          <w:tcPr>
            <w:tcW w:w="1276" w:type="dxa"/>
            <w:vMerge/>
            <w:tcBorders>
              <w:left w:val="single" w:sz="4" w:space="0" w:color="auto"/>
              <w:right w:val="single" w:sz="4" w:space="0" w:color="auto"/>
            </w:tcBorders>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5"/>
        </w:trPr>
        <w:tc>
          <w:tcPr>
            <w:tcW w:w="426" w:type="dxa"/>
            <w:vMerge/>
            <w:tcBorders>
              <w:left w:val="single" w:sz="4" w:space="0" w:color="auto"/>
              <w:right w:val="single" w:sz="4" w:space="0" w:color="auto"/>
            </w:tcBorders>
            <w:vAlign w:val="center"/>
            <w:hideMark/>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275" w:type="dxa"/>
            <w:vMerge/>
            <w:tcBorders>
              <w:left w:val="single" w:sz="4" w:space="0" w:color="auto"/>
              <w:right w:val="single" w:sz="4" w:space="0" w:color="auto"/>
            </w:tcBorders>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98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roofErr w:type="spellStart"/>
            <w:r w:rsidRPr="00972578">
              <w:rPr>
                <w:rFonts w:ascii="Times New Roman" w:eastAsia="Times New Roman" w:hAnsi="Times New Roman" w:cs="Times New Roman"/>
                <w:sz w:val="24"/>
                <w:szCs w:val="24"/>
                <w:lang w:eastAsia="tr-TR"/>
              </w:rPr>
              <w:t>Reflexion</w:t>
            </w:r>
            <w:proofErr w:type="spellEnd"/>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Sulu</w:t>
            </w: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9</w:t>
            </w:r>
            <w:r w:rsidR="006F187B">
              <w:rPr>
                <w:rFonts w:ascii="Times New Roman" w:eastAsia="Times New Roman" w:hAnsi="Times New Roman" w:cs="Times New Roman"/>
                <w:sz w:val="24"/>
                <w:szCs w:val="24"/>
                <w:lang w:eastAsia="tr-TR"/>
              </w:rPr>
              <w:t>5</w:t>
            </w:r>
            <w:r w:rsidRPr="00972578">
              <w:rPr>
                <w:rFonts w:ascii="Times New Roman" w:eastAsia="Times New Roman" w:hAnsi="Times New Roman" w:cs="Times New Roman"/>
                <w:sz w:val="24"/>
                <w:szCs w:val="24"/>
                <w:lang w:eastAsia="tr-TR"/>
              </w:rPr>
              <w:t>9</w:t>
            </w: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6F187B" w:rsidP="00B96BE3">
            <w:pPr>
              <w:spacing w:after="8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480.000</w:t>
            </w:r>
          </w:p>
        </w:tc>
        <w:tc>
          <w:tcPr>
            <w:tcW w:w="1276" w:type="dxa"/>
            <w:vMerge/>
            <w:tcBorders>
              <w:left w:val="single" w:sz="4" w:space="0" w:color="auto"/>
              <w:right w:val="single" w:sz="4" w:space="0" w:color="auto"/>
            </w:tcBorders>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5"/>
        </w:trPr>
        <w:tc>
          <w:tcPr>
            <w:tcW w:w="426" w:type="dxa"/>
            <w:vMerge/>
            <w:tcBorders>
              <w:left w:val="single" w:sz="4" w:space="0" w:color="auto"/>
              <w:bottom w:val="single" w:sz="4" w:space="0" w:color="000000"/>
              <w:right w:val="single" w:sz="4" w:space="0" w:color="auto"/>
            </w:tcBorders>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275" w:type="dxa"/>
            <w:vMerge/>
            <w:tcBorders>
              <w:left w:val="single" w:sz="4" w:space="0" w:color="auto"/>
              <w:bottom w:val="single" w:sz="4" w:space="0" w:color="auto"/>
              <w:right w:val="single" w:sz="4" w:space="0" w:color="auto"/>
            </w:tcBorders>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98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6" w:type="dxa"/>
            <w:vMerge/>
            <w:tcBorders>
              <w:left w:val="single" w:sz="4" w:space="0" w:color="auto"/>
              <w:right w:val="single" w:sz="4" w:space="0" w:color="auto"/>
            </w:tcBorders>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5"/>
        </w:trPr>
        <w:tc>
          <w:tcPr>
            <w:tcW w:w="426" w:type="dxa"/>
            <w:vMerge w:val="restart"/>
            <w:tcBorders>
              <w:top w:val="nil"/>
              <w:left w:val="single" w:sz="4" w:space="0" w:color="auto"/>
              <w:right w:val="single" w:sz="4" w:space="0" w:color="auto"/>
            </w:tcBorders>
            <w:shd w:val="clear" w:color="auto" w:fill="auto"/>
            <w:vAlign w:val="center"/>
            <w:hideMark/>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2</w:t>
            </w:r>
          </w:p>
        </w:tc>
        <w:tc>
          <w:tcPr>
            <w:tcW w:w="1275" w:type="dxa"/>
            <w:vMerge w:val="restart"/>
            <w:tcBorders>
              <w:top w:val="nil"/>
              <w:left w:val="single" w:sz="4" w:space="0" w:color="auto"/>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roofErr w:type="spellStart"/>
            <w:r w:rsidRPr="00972578">
              <w:rPr>
                <w:rFonts w:ascii="Times New Roman" w:eastAsia="Times New Roman" w:hAnsi="Times New Roman" w:cs="Times New Roman"/>
                <w:sz w:val="24"/>
                <w:szCs w:val="24"/>
                <w:lang w:eastAsia="tr-TR"/>
              </w:rPr>
              <w:t>Tritikale</w:t>
            </w:r>
            <w:proofErr w:type="spellEnd"/>
          </w:p>
        </w:tc>
        <w:tc>
          <w:tcPr>
            <w:tcW w:w="1985" w:type="dxa"/>
            <w:tcBorders>
              <w:top w:val="nil"/>
              <w:left w:val="single" w:sz="4" w:space="0" w:color="auto"/>
              <w:bottom w:val="single" w:sz="4" w:space="0" w:color="000000"/>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Karma 2000</w:t>
            </w:r>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Sulu</w:t>
            </w: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3</w:t>
            </w:r>
            <w:r w:rsidR="006F187B">
              <w:rPr>
                <w:rFonts w:ascii="Times New Roman" w:eastAsia="Times New Roman" w:hAnsi="Times New Roman" w:cs="Times New Roman"/>
                <w:sz w:val="24"/>
                <w:szCs w:val="24"/>
                <w:lang w:eastAsia="tr-TR"/>
              </w:rPr>
              <w:t>43</w:t>
            </w: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1</w:t>
            </w:r>
            <w:r w:rsidR="006F187B">
              <w:rPr>
                <w:rFonts w:ascii="Times New Roman" w:eastAsia="Times New Roman" w:hAnsi="Times New Roman" w:cs="Times New Roman"/>
                <w:sz w:val="24"/>
                <w:szCs w:val="24"/>
                <w:lang w:eastAsia="tr-TR"/>
              </w:rPr>
              <w:t>54</w:t>
            </w:r>
            <w:r w:rsidRPr="00972578">
              <w:rPr>
                <w:rFonts w:ascii="Times New Roman" w:eastAsia="Times New Roman" w:hAnsi="Times New Roman" w:cs="Times New Roman"/>
                <w:sz w:val="24"/>
                <w:szCs w:val="24"/>
                <w:lang w:eastAsia="tr-TR"/>
              </w:rPr>
              <w:t>.000</w:t>
            </w:r>
          </w:p>
        </w:tc>
        <w:tc>
          <w:tcPr>
            <w:tcW w:w="1276" w:type="dxa"/>
            <w:vMerge/>
            <w:tcBorders>
              <w:left w:val="single" w:sz="4" w:space="0" w:color="auto"/>
              <w:right w:val="single" w:sz="4" w:space="0" w:color="auto"/>
            </w:tcBorders>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8"/>
        </w:trPr>
        <w:tc>
          <w:tcPr>
            <w:tcW w:w="426" w:type="dxa"/>
            <w:vMerge/>
            <w:tcBorders>
              <w:left w:val="single" w:sz="4" w:space="0" w:color="auto"/>
              <w:bottom w:val="single" w:sz="4" w:space="0" w:color="000000"/>
              <w:right w:val="single" w:sz="4" w:space="0" w:color="auto"/>
            </w:tcBorders>
            <w:shd w:val="clear" w:color="auto" w:fill="auto"/>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5" w:type="dxa"/>
            <w:vMerge/>
            <w:tcBorders>
              <w:left w:val="single" w:sz="4" w:space="0" w:color="auto"/>
              <w:bottom w:val="single" w:sz="4" w:space="0" w:color="auto"/>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985" w:type="dxa"/>
            <w:tcBorders>
              <w:top w:val="nil"/>
              <w:left w:val="single" w:sz="4" w:space="0" w:color="auto"/>
              <w:bottom w:val="single" w:sz="4" w:space="0" w:color="000000"/>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276" w:type="dxa"/>
            <w:vMerge/>
            <w:tcBorders>
              <w:left w:val="single" w:sz="4" w:space="0" w:color="auto"/>
              <w:right w:val="single" w:sz="4" w:space="0" w:color="auto"/>
            </w:tcBorders>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5"/>
        </w:trPr>
        <w:tc>
          <w:tcPr>
            <w:tcW w:w="426" w:type="dxa"/>
            <w:vMerge w:val="restart"/>
            <w:tcBorders>
              <w:top w:val="nil"/>
              <w:left w:val="single" w:sz="4" w:space="0" w:color="auto"/>
              <w:right w:val="single" w:sz="4" w:space="0" w:color="auto"/>
            </w:tcBorders>
            <w:shd w:val="clear" w:color="auto" w:fill="auto"/>
            <w:vAlign w:val="center"/>
            <w:hideMark/>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3</w:t>
            </w:r>
          </w:p>
        </w:tc>
        <w:tc>
          <w:tcPr>
            <w:tcW w:w="1275" w:type="dxa"/>
            <w:vMerge w:val="restart"/>
            <w:tcBorders>
              <w:top w:val="nil"/>
              <w:left w:val="single" w:sz="4" w:space="0" w:color="auto"/>
              <w:right w:val="single" w:sz="4" w:space="0" w:color="auto"/>
            </w:tcBorders>
            <w:shd w:val="clear" w:color="auto" w:fill="auto"/>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Macar Fiğ</w:t>
            </w:r>
          </w:p>
        </w:tc>
        <w:tc>
          <w:tcPr>
            <w:tcW w:w="1985" w:type="dxa"/>
            <w:tcBorders>
              <w:top w:val="nil"/>
              <w:left w:val="single" w:sz="4" w:space="0" w:color="auto"/>
              <w:bottom w:val="single" w:sz="4" w:space="0" w:color="000000"/>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Altınova 2002</w:t>
            </w:r>
          </w:p>
        </w:tc>
        <w:tc>
          <w:tcPr>
            <w:tcW w:w="850"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Sulu</w:t>
            </w:r>
          </w:p>
        </w:tc>
        <w:tc>
          <w:tcPr>
            <w:tcW w:w="993" w:type="dxa"/>
            <w:tcBorders>
              <w:top w:val="nil"/>
              <w:left w:val="nil"/>
              <w:bottom w:val="single" w:sz="4" w:space="0" w:color="auto"/>
              <w:right w:val="single" w:sz="4" w:space="0" w:color="auto"/>
            </w:tcBorders>
            <w:shd w:val="clear" w:color="auto" w:fill="auto"/>
            <w:noWrap/>
            <w:vAlign w:val="center"/>
          </w:tcPr>
          <w:p w:rsidR="007A2553" w:rsidRPr="00972578" w:rsidRDefault="006F187B" w:rsidP="006F187B">
            <w:pPr>
              <w:spacing w:after="8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1.834</w:t>
            </w:r>
          </w:p>
        </w:tc>
        <w:tc>
          <w:tcPr>
            <w:tcW w:w="1275" w:type="dxa"/>
            <w:vMerge/>
            <w:tcBorders>
              <w:left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nil"/>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sz w:val="24"/>
                <w:szCs w:val="24"/>
                <w:lang w:eastAsia="tr-TR"/>
              </w:rPr>
            </w:pPr>
            <w:r w:rsidRPr="00972578">
              <w:rPr>
                <w:rFonts w:ascii="Times New Roman" w:eastAsia="Times New Roman" w:hAnsi="Times New Roman" w:cs="Times New Roman"/>
                <w:sz w:val="24"/>
                <w:szCs w:val="24"/>
                <w:lang w:eastAsia="tr-TR"/>
              </w:rPr>
              <w:t>1</w:t>
            </w:r>
            <w:r w:rsidR="006F187B">
              <w:rPr>
                <w:rFonts w:ascii="Times New Roman" w:eastAsia="Times New Roman" w:hAnsi="Times New Roman" w:cs="Times New Roman"/>
                <w:sz w:val="24"/>
                <w:szCs w:val="24"/>
                <w:lang w:eastAsia="tr-TR"/>
              </w:rPr>
              <w:t>84</w:t>
            </w:r>
            <w:r w:rsidRPr="00972578">
              <w:rPr>
                <w:rFonts w:ascii="Times New Roman" w:eastAsia="Times New Roman" w:hAnsi="Times New Roman" w:cs="Times New Roman"/>
                <w:sz w:val="24"/>
                <w:szCs w:val="24"/>
                <w:lang w:eastAsia="tr-TR"/>
              </w:rPr>
              <w:t>.000</w:t>
            </w:r>
          </w:p>
        </w:tc>
        <w:tc>
          <w:tcPr>
            <w:tcW w:w="1276" w:type="dxa"/>
            <w:vMerge/>
            <w:tcBorders>
              <w:left w:val="single" w:sz="4" w:space="0" w:color="auto"/>
              <w:right w:val="single" w:sz="4" w:space="0" w:color="auto"/>
            </w:tcBorders>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315"/>
        </w:trPr>
        <w:tc>
          <w:tcPr>
            <w:tcW w:w="426" w:type="dxa"/>
            <w:vMerge/>
            <w:tcBorders>
              <w:left w:val="single" w:sz="4" w:space="0" w:color="auto"/>
              <w:bottom w:val="single" w:sz="4" w:space="0" w:color="000000"/>
              <w:right w:val="single" w:sz="4" w:space="0" w:color="auto"/>
            </w:tcBorders>
            <w:vAlign w:val="center"/>
            <w:hideMark/>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1275" w:type="dxa"/>
            <w:vMerge/>
            <w:tcBorders>
              <w:left w:val="single" w:sz="4" w:space="0" w:color="auto"/>
              <w:bottom w:val="single" w:sz="4" w:space="0" w:color="auto"/>
              <w:right w:val="single" w:sz="4" w:space="0" w:color="auto"/>
            </w:tcBorders>
            <w:shd w:val="clear" w:color="auto" w:fill="auto"/>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198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rPr>
                <w:rFonts w:ascii="Times New Roman" w:eastAsia="Times New Roman" w:hAnsi="Times New Roman" w:cs="Times New Roman"/>
                <w:sz w:val="24"/>
                <w:szCs w:val="24"/>
                <w:lang w:eastAsia="tr-TR"/>
              </w:rPr>
            </w:pPr>
          </w:p>
        </w:tc>
        <w:tc>
          <w:tcPr>
            <w:tcW w:w="850" w:type="dxa"/>
            <w:tcBorders>
              <w:top w:val="nil"/>
              <w:left w:val="nil"/>
              <w:bottom w:val="nil"/>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sz w:val="24"/>
                <w:szCs w:val="24"/>
                <w:lang w:eastAsia="tr-TR"/>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right"/>
              <w:rPr>
                <w:rFonts w:ascii="Times New Roman" w:eastAsia="Times New Roman" w:hAnsi="Times New Roman" w:cs="Times New Roman"/>
                <w:sz w:val="24"/>
                <w:szCs w:val="24"/>
                <w:lang w:eastAsia="tr-TR"/>
              </w:rPr>
            </w:pPr>
          </w:p>
        </w:tc>
        <w:tc>
          <w:tcPr>
            <w:tcW w:w="1275" w:type="dxa"/>
            <w:vMerge/>
            <w:tcBorders>
              <w:left w:val="single" w:sz="4" w:space="0" w:color="auto"/>
              <w:bottom w:val="single" w:sz="4" w:space="0" w:color="auto"/>
              <w:right w:val="single" w:sz="4" w:space="0" w:color="auto"/>
            </w:tcBorders>
            <w:shd w:val="clear" w:color="auto" w:fill="auto"/>
            <w:vAlign w:val="center"/>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A2553" w:rsidRPr="00732C69" w:rsidRDefault="007A2553" w:rsidP="00B96BE3">
            <w:pPr>
              <w:spacing w:after="80" w:line="240" w:lineRule="auto"/>
              <w:jc w:val="right"/>
              <w:rPr>
                <w:rFonts w:ascii="Times New Roman" w:eastAsia="Times New Roman" w:hAnsi="Times New Roman" w:cs="Times New Roman"/>
                <w:sz w:val="18"/>
                <w:szCs w:val="24"/>
                <w:lang w:eastAsia="tr-TR"/>
              </w:rPr>
            </w:pPr>
          </w:p>
        </w:tc>
        <w:tc>
          <w:tcPr>
            <w:tcW w:w="1276" w:type="dxa"/>
            <w:vMerge/>
            <w:tcBorders>
              <w:left w:val="single" w:sz="4" w:space="0" w:color="auto"/>
              <w:bottom w:val="single" w:sz="4" w:space="0" w:color="auto"/>
              <w:right w:val="single" w:sz="4" w:space="0" w:color="auto"/>
            </w:tcBorders>
          </w:tcPr>
          <w:p w:rsidR="007A2553" w:rsidRPr="00732C69" w:rsidRDefault="007A2553" w:rsidP="00B96BE3">
            <w:pPr>
              <w:spacing w:after="80" w:line="240" w:lineRule="auto"/>
              <w:jc w:val="center"/>
              <w:rPr>
                <w:rFonts w:ascii="Times New Roman" w:eastAsia="Times New Roman" w:hAnsi="Times New Roman" w:cs="Times New Roman"/>
                <w:sz w:val="18"/>
                <w:szCs w:val="24"/>
                <w:lang w:eastAsia="tr-TR"/>
              </w:rPr>
            </w:pPr>
          </w:p>
        </w:tc>
        <w:tc>
          <w:tcPr>
            <w:tcW w:w="1418" w:type="dxa"/>
            <w:vMerge/>
            <w:tcBorders>
              <w:left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r w:rsidR="007A2553" w:rsidRPr="00732C69" w:rsidTr="00B96BE3">
        <w:trPr>
          <w:trHeight w:val="453"/>
        </w:trPr>
        <w:tc>
          <w:tcPr>
            <w:tcW w:w="4536"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A2553" w:rsidRPr="00972578" w:rsidRDefault="007A2553" w:rsidP="00B96BE3">
            <w:pPr>
              <w:spacing w:after="80" w:line="240" w:lineRule="auto"/>
              <w:jc w:val="center"/>
              <w:rPr>
                <w:rFonts w:ascii="Times New Roman" w:eastAsia="Times New Roman" w:hAnsi="Times New Roman" w:cs="Times New Roman"/>
                <w:b/>
                <w:bCs/>
                <w:sz w:val="24"/>
                <w:szCs w:val="24"/>
                <w:lang w:eastAsia="tr-TR"/>
              </w:rPr>
            </w:pPr>
            <w:r w:rsidRPr="00972578">
              <w:rPr>
                <w:rFonts w:ascii="Times New Roman" w:eastAsia="Times New Roman" w:hAnsi="Times New Roman" w:cs="Times New Roman"/>
                <w:b/>
                <w:bCs/>
                <w:sz w:val="24"/>
                <w:szCs w:val="24"/>
                <w:lang w:eastAsia="tr-TR"/>
              </w:rPr>
              <w:t>TOPLAM</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b/>
                <w:bCs/>
                <w:sz w:val="24"/>
                <w:szCs w:val="24"/>
                <w:lang w:eastAsia="tr-TR"/>
              </w:rPr>
            </w:pPr>
            <w:r w:rsidRPr="00972578">
              <w:rPr>
                <w:rFonts w:ascii="Times New Roman" w:eastAsia="Times New Roman" w:hAnsi="Times New Roman" w:cs="Times New Roman"/>
                <w:b/>
                <w:bCs/>
                <w:sz w:val="24"/>
                <w:szCs w:val="24"/>
                <w:lang w:eastAsia="tr-TR"/>
              </w:rPr>
              <w:t>7.</w:t>
            </w:r>
            <w:r w:rsidR="006F187B">
              <w:rPr>
                <w:rFonts w:ascii="Times New Roman" w:eastAsia="Times New Roman" w:hAnsi="Times New Roman" w:cs="Times New Roman"/>
                <w:b/>
                <w:bCs/>
                <w:sz w:val="24"/>
                <w:szCs w:val="24"/>
                <w:lang w:eastAsia="tr-TR"/>
              </w:rPr>
              <w:t>695</w:t>
            </w:r>
          </w:p>
        </w:tc>
        <w:tc>
          <w:tcPr>
            <w:tcW w:w="1275" w:type="dxa"/>
            <w:tcBorders>
              <w:top w:val="nil"/>
              <w:left w:val="nil"/>
              <w:bottom w:val="single" w:sz="4" w:space="0" w:color="auto"/>
              <w:right w:val="single" w:sz="4" w:space="0" w:color="auto"/>
            </w:tcBorders>
            <w:shd w:val="clear" w:color="auto" w:fill="auto"/>
            <w:noWrap/>
            <w:vAlign w:val="center"/>
          </w:tcPr>
          <w:p w:rsidR="007A2553" w:rsidRPr="00972578" w:rsidRDefault="007A2553" w:rsidP="00B96BE3">
            <w:pPr>
              <w:spacing w:after="80" w:line="240" w:lineRule="auto"/>
              <w:jc w:val="center"/>
              <w:rPr>
                <w:rFonts w:ascii="Times New Roman" w:eastAsia="Times New Roman" w:hAnsi="Times New Roman" w:cs="Times New Roman"/>
                <w:b/>
                <w:bCs/>
                <w:sz w:val="24"/>
                <w:szCs w:val="24"/>
                <w:lang w:eastAsia="tr-TR"/>
              </w:rPr>
            </w:pPr>
            <w:r w:rsidRPr="00972578">
              <w:rPr>
                <w:rFonts w:ascii="Times New Roman" w:eastAsia="Times New Roman" w:hAnsi="Times New Roman" w:cs="Times New Roman"/>
                <w:b/>
                <w:bCs/>
                <w:sz w:val="24"/>
                <w:szCs w:val="24"/>
                <w:lang w:eastAsia="tr-TR"/>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A2553" w:rsidRPr="00972578" w:rsidRDefault="007A2553" w:rsidP="006F187B">
            <w:pPr>
              <w:spacing w:after="80" w:line="240" w:lineRule="auto"/>
              <w:jc w:val="center"/>
              <w:rPr>
                <w:rFonts w:ascii="Times New Roman" w:eastAsia="Times New Roman" w:hAnsi="Times New Roman" w:cs="Times New Roman"/>
                <w:b/>
                <w:bCs/>
                <w:sz w:val="24"/>
                <w:szCs w:val="24"/>
                <w:lang w:eastAsia="tr-TR"/>
              </w:rPr>
            </w:pPr>
            <w:r w:rsidRPr="00972578">
              <w:rPr>
                <w:rFonts w:ascii="Times New Roman" w:eastAsia="Times New Roman" w:hAnsi="Times New Roman" w:cs="Times New Roman"/>
                <w:b/>
                <w:bCs/>
                <w:sz w:val="24"/>
                <w:szCs w:val="24"/>
                <w:lang w:eastAsia="tr-TR"/>
              </w:rPr>
              <w:t>3.</w:t>
            </w:r>
            <w:r w:rsidR="006F187B">
              <w:rPr>
                <w:rFonts w:ascii="Times New Roman" w:eastAsia="Times New Roman" w:hAnsi="Times New Roman" w:cs="Times New Roman"/>
                <w:b/>
                <w:bCs/>
                <w:sz w:val="24"/>
                <w:szCs w:val="24"/>
                <w:lang w:eastAsia="tr-TR"/>
              </w:rPr>
              <w:t>098</w:t>
            </w:r>
            <w:r w:rsidRPr="00972578">
              <w:rPr>
                <w:rFonts w:ascii="Times New Roman" w:eastAsia="Times New Roman" w:hAnsi="Times New Roman" w:cs="Times New Roman"/>
                <w:b/>
                <w:bCs/>
                <w:sz w:val="24"/>
                <w:szCs w:val="24"/>
                <w:lang w:eastAsia="tr-TR"/>
              </w:rPr>
              <w:t>.000</w:t>
            </w:r>
          </w:p>
        </w:tc>
        <w:tc>
          <w:tcPr>
            <w:tcW w:w="1276" w:type="dxa"/>
            <w:tcBorders>
              <w:top w:val="nil"/>
              <w:left w:val="single" w:sz="4" w:space="0" w:color="auto"/>
              <w:bottom w:val="single" w:sz="4" w:space="0" w:color="auto"/>
              <w:right w:val="single" w:sz="4" w:space="0" w:color="auto"/>
            </w:tcBorders>
            <w:vAlign w:val="center"/>
          </w:tcPr>
          <w:p w:rsidR="007A2553" w:rsidRPr="00972578" w:rsidRDefault="007A2553" w:rsidP="00B96BE3">
            <w:pPr>
              <w:spacing w:after="80" w:line="240" w:lineRule="auto"/>
              <w:jc w:val="center"/>
              <w:rPr>
                <w:rFonts w:ascii="Times New Roman" w:eastAsia="Times New Roman" w:hAnsi="Times New Roman" w:cs="Times New Roman"/>
                <w:b/>
                <w:sz w:val="24"/>
                <w:szCs w:val="24"/>
                <w:lang w:eastAsia="tr-TR"/>
              </w:rPr>
            </w:pPr>
            <w:r w:rsidRPr="00972578">
              <w:rPr>
                <w:rFonts w:ascii="Times New Roman" w:eastAsia="Times New Roman" w:hAnsi="Times New Roman" w:cs="Times New Roman"/>
                <w:b/>
                <w:sz w:val="24"/>
                <w:szCs w:val="24"/>
                <w:lang w:eastAsia="tr-TR"/>
              </w:rPr>
              <w:t>2</w:t>
            </w:r>
          </w:p>
        </w:tc>
        <w:tc>
          <w:tcPr>
            <w:tcW w:w="1418" w:type="dxa"/>
            <w:vMerge/>
            <w:tcBorders>
              <w:left w:val="single" w:sz="4" w:space="0" w:color="auto"/>
              <w:bottom w:val="single" w:sz="4" w:space="0" w:color="auto"/>
              <w:right w:val="single" w:sz="4" w:space="0" w:color="auto"/>
            </w:tcBorders>
            <w:vAlign w:val="center"/>
          </w:tcPr>
          <w:p w:rsidR="007A2553" w:rsidRPr="00732C69" w:rsidRDefault="007A2553" w:rsidP="00B96BE3">
            <w:pPr>
              <w:spacing w:after="80" w:line="240" w:lineRule="auto"/>
              <w:rPr>
                <w:rFonts w:ascii="Times New Roman" w:eastAsia="Times New Roman" w:hAnsi="Times New Roman" w:cs="Times New Roman"/>
                <w:sz w:val="18"/>
                <w:szCs w:val="24"/>
                <w:lang w:eastAsia="tr-TR"/>
              </w:rPr>
            </w:pPr>
          </w:p>
        </w:tc>
      </w:tr>
    </w:tbl>
    <w:p w:rsidR="00495FD7" w:rsidRPr="007E2D86" w:rsidRDefault="00C72D55" w:rsidP="00C72D5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F77A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EB7" w:rsidRDefault="000A1EB7" w:rsidP="00345AC2">
      <w:pPr>
        <w:spacing w:after="0" w:line="240" w:lineRule="auto"/>
      </w:pPr>
      <w:r>
        <w:separator/>
      </w:r>
    </w:p>
  </w:endnote>
  <w:endnote w:type="continuationSeparator" w:id="0">
    <w:p w:rsidR="000A1EB7" w:rsidRDefault="000A1EB7"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BF0740">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BF0740">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EB7" w:rsidRDefault="000A1EB7" w:rsidP="00345AC2">
      <w:pPr>
        <w:spacing w:after="0" w:line="240" w:lineRule="auto"/>
      </w:pPr>
      <w:r>
        <w:separator/>
      </w:r>
    </w:p>
  </w:footnote>
  <w:footnote w:type="continuationSeparator" w:id="0">
    <w:p w:rsidR="000A1EB7" w:rsidRDefault="000A1EB7"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782"/>
    <w:rsid w:val="0004100D"/>
    <w:rsid w:val="0004702E"/>
    <w:rsid w:val="00054EFA"/>
    <w:rsid w:val="000561C1"/>
    <w:rsid w:val="00056939"/>
    <w:rsid w:val="00060C47"/>
    <w:rsid w:val="000645EB"/>
    <w:rsid w:val="00064A41"/>
    <w:rsid w:val="00072348"/>
    <w:rsid w:val="0008252A"/>
    <w:rsid w:val="0009543D"/>
    <w:rsid w:val="00096911"/>
    <w:rsid w:val="000A1EB7"/>
    <w:rsid w:val="000A3E2E"/>
    <w:rsid w:val="000B0AC9"/>
    <w:rsid w:val="000B5C74"/>
    <w:rsid w:val="000D06CB"/>
    <w:rsid w:val="000D7632"/>
    <w:rsid w:val="000E476F"/>
    <w:rsid w:val="000F37F3"/>
    <w:rsid w:val="000F6D85"/>
    <w:rsid w:val="0010077B"/>
    <w:rsid w:val="00121B12"/>
    <w:rsid w:val="00121B22"/>
    <w:rsid w:val="00132D13"/>
    <w:rsid w:val="001335E6"/>
    <w:rsid w:val="00135821"/>
    <w:rsid w:val="001441FE"/>
    <w:rsid w:val="00156928"/>
    <w:rsid w:val="00156D27"/>
    <w:rsid w:val="00163BFB"/>
    <w:rsid w:val="00170AC9"/>
    <w:rsid w:val="001814AB"/>
    <w:rsid w:val="001A3F75"/>
    <w:rsid w:val="001A4953"/>
    <w:rsid w:val="001A55D0"/>
    <w:rsid w:val="001B3F6D"/>
    <w:rsid w:val="001B446D"/>
    <w:rsid w:val="001B4C70"/>
    <w:rsid w:val="001B663E"/>
    <w:rsid w:val="001B7079"/>
    <w:rsid w:val="001B749E"/>
    <w:rsid w:val="001C435B"/>
    <w:rsid w:val="001D468C"/>
    <w:rsid w:val="00203938"/>
    <w:rsid w:val="002221AC"/>
    <w:rsid w:val="00230AC3"/>
    <w:rsid w:val="00237E51"/>
    <w:rsid w:val="00241EA7"/>
    <w:rsid w:val="002438C7"/>
    <w:rsid w:val="00244F65"/>
    <w:rsid w:val="00246DF8"/>
    <w:rsid w:val="00254707"/>
    <w:rsid w:val="0027714B"/>
    <w:rsid w:val="002775A1"/>
    <w:rsid w:val="00280C85"/>
    <w:rsid w:val="00287265"/>
    <w:rsid w:val="0029012D"/>
    <w:rsid w:val="0029536D"/>
    <w:rsid w:val="002A2274"/>
    <w:rsid w:val="002B542F"/>
    <w:rsid w:val="002C0D41"/>
    <w:rsid w:val="002C4F22"/>
    <w:rsid w:val="002E7AC3"/>
    <w:rsid w:val="002F039D"/>
    <w:rsid w:val="002F175F"/>
    <w:rsid w:val="002F4224"/>
    <w:rsid w:val="00323022"/>
    <w:rsid w:val="003316F3"/>
    <w:rsid w:val="00337CF6"/>
    <w:rsid w:val="00337E03"/>
    <w:rsid w:val="00340451"/>
    <w:rsid w:val="00341BF8"/>
    <w:rsid w:val="00345AC2"/>
    <w:rsid w:val="00347CB5"/>
    <w:rsid w:val="003526C9"/>
    <w:rsid w:val="00357BF6"/>
    <w:rsid w:val="00363A58"/>
    <w:rsid w:val="00364B48"/>
    <w:rsid w:val="00366225"/>
    <w:rsid w:val="003905DA"/>
    <w:rsid w:val="003A254F"/>
    <w:rsid w:val="003A398E"/>
    <w:rsid w:val="003A4F32"/>
    <w:rsid w:val="003B2B7C"/>
    <w:rsid w:val="003B2F1F"/>
    <w:rsid w:val="003B332A"/>
    <w:rsid w:val="003C6B2D"/>
    <w:rsid w:val="003C7D02"/>
    <w:rsid w:val="003D387A"/>
    <w:rsid w:val="003E00D1"/>
    <w:rsid w:val="003E35CC"/>
    <w:rsid w:val="003E47F8"/>
    <w:rsid w:val="003E7AD5"/>
    <w:rsid w:val="00411B97"/>
    <w:rsid w:val="00415428"/>
    <w:rsid w:val="00436DCB"/>
    <w:rsid w:val="004431CF"/>
    <w:rsid w:val="004438CD"/>
    <w:rsid w:val="004453D8"/>
    <w:rsid w:val="00456F32"/>
    <w:rsid w:val="00463F5F"/>
    <w:rsid w:val="004857D9"/>
    <w:rsid w:val="00490B7C"/>
    <w:rsid w:val="00490C67"/>
    <w:rsid w:val="00494681"/>
    <w:rsid w:val="00494D39"/>
    <w:rsid w:val="00495FD7"/>
    <w:rsid w:val="0049782D"/>
    <w:rsid w:val="004C35DA"/>
    <w:rsid w:val="004C5E57"/>
    <w:rsid w:val="004E4D52"/>
    <w:rsid w:val="004F411D"/>
    <w:rsid w:val="0050246E"/>
    <w:rsid w:val="00502547"/>
    <w:rsid w:val="00506768"/>
    <w:rsid w:val="0051227B"/>
    <w:rsid w:val="00513202"/>
    <w:rsid w:val="00515523"/>
    <w:rsid w:val="00523BFB"/>
    <w:rsid w:val="00541405"/>
    <w:rsid w:val="00541AF6"/>
    <w:rsid w:val="005456A4"/>
    <w:rsid w:val="005573D4"/>
    <w:rsid w:val="005577BF"/>
    <w:rsid w:val="00560C7E"/>
    <w:rsid w:val="00565D6C"/>
    <w:rsid w:val="00570C9E"/>
    <w:rsid w:val="00574822"/>
    <w:rsid w:val="00587934"/>
    <w:rsid w:val="00590D4F"/>
    <w:rsid w:val="005A02F7"/>
    <w:rsid w:val="005A1969"/>
    <w:rsid w:val="005B03D6"/>
    <w:rsid w:val="005C0B72"/>
    <w:rsid w:val="005C1728"/>
    <w:rsid w:val="005C5CC6"/>
    <w:rsid w:val="005C6DC8"/>
    <w:rsid w:val="005C762B"/>
    <w:rsid w:val="005D1E08"/>
    <w:rsid w:val="005D70EB"/>
    <w:rsid w:val="005D781B"/>
    <w:rsid w:val="005E1170"/>
    <w:rsid w:val="005E44EF"/>
    <w:rsid w:val="005E6148"/>
    <w:rsid w:val="00601336"/>
    <w:rsid w:val="00604A93"/>
    <w:rsid w:val="00641605"/>
    <w:rsid w:val="006424D0"/>
    <w:rsid w:val="00654AE0"/>
    <w:rsid w:val="00674721"/>
    <w:rsid w:val="00675300"/>
    <w:rsid w:val="00676EAE"/>
    <w:rsid w:val="0068329E"/>
    <w:rsid w:val="006C3544"/>
    <w:rsid w:val="006C3682"/>
    <w:rsid w:val="006C7AD1"/>
    <w:rsid w:val="006D3186"/>
    <w:rsid w:val="006D7DB6"/>
    <w:rsid w:val="006E303C"/>
    <w:rsid w:val="006E464B"/>
    <w:rsid w:val="006E55FF"/>
    <w:rsid w:val="006F187B"/>
    <w:rsid w:val="006F4765"/>
    <w:rsid w:val="007031C0"/>
    <w:rsid w:val="0070397E"/>
    <w:rsid w:val="00705C8D"/>
    <w:rsid w:val="0072191D"/>
    <w:rsid w:val="00724CCD"/>
    <w:rsid w:val="00752663"/>
    <w:rsid w:val="007635BA"/>
    <w:rsid w:val="00767EC8"/>
    <w:rsid w:val="00785E51"/>
    <w:rsid w:val="007A0FCB"/>
    <w:rsid w:val="007A166B"/>
    <w:rsid w:val="007A2553"/>
    <w:rsid w:val="007A7C7C"/>
    <w:rsid w:val="007D3678"/>
    <w:rsid w:val="007D6F27"/>
    <w:rsid w:val="007E2D86"/>
    <w:rsid w:val="007E3C28"/>
    <w:rsid w:val="007E3FA1"/>
    <w:rsid w:val="007E5FF5"/>
    <w:rsid w:val="007F3982"/>
    <w:rsid w:val="007F5C91"/>
    <w:rsid w:val="007F6A53"/>
    <w:rsid w:val="008104C7"/>
    <w:rsid w:val="008107FD"/>
    <w:rsid w:val="00811376"/>
    <w:rsid w:val="0081582E"/>
    <w:rsid w:val="00820BFB"/>
    <w:rsid w:val="00822C89"/>
    <w:rsid w:val="00823097"/>
    <w:rsid w:val="00827F1D"/>
    <w:rsid w:val="00854D4C"/>
    <w:rsid w:val="008563D1"/>
    <w:rsid w:val="008743E2"/>
    <w:rsid w:val="00880EBB"/>
    <w:rsid w:val="00883F5C"/>
    <w:rsid w:val="0089186E"/>
    <w:rsid w:val="00897D38"/>
    <w:rsid w:val="008B3AC4"/>
    <w:rsid w:val="008B4E74"/>
    <w:rsid w:val="008C5D1C"/>
    <w:rsid w:val="008E170B"/>
    <w:rsid w:val="00900F3D"/>
    <w:rsid w:val="00904113"/>
    <w:rsid w:val="00905054"/>
    <w:rsid w:val="0090743C"/>
    <w:rsid w:val="009077AD"/>
    <w:rsid w:val="00914BB9"/>
    <w:rsid w:val="00923F18"/>
    <w:rsid w:val="00932893"/>
    <w:rsid w:val="00935D9A"/>
    <w:rsid w:val="009414EB"/>
    <w:rsid w:val="00941D6E"/>
    <w:rsid w:val="00956AB3"/>
    <w:rsid w:val="00960554"/>
    <w:rsid w:val="00961491"/>
    <w:rsid w:val="0096347F"/>
    <w:rsid w:val="009642B4"/>
    <w:rsid w:val="009765A8"/>
    <w:rsid w:val="00976A85"/>
    <w:rsid w:val="00980076"/>
    <w:rsid w:val="00980AB6"/>
    <w:rsid w:val="00980B3F"/>
    <w:rsid w:val="00993783"/>
    <w:rsid w:val="00996132"/>
    <w:rsid w:val="009A28A3"/>
    <w:rsid w:val="009B02FC"/>
    <w:rsid w:val="009B29A8"/>
    <w:rsid w:val="009B36A7"/>
    <w:rsid w:val="009B41B2"/>
    <w:rsid w:val="009B5CAB"/>
    <w:rsid w:val="009B5D8C"/>
    <w:rsid w:val="009C3A36"/>
    <w:rsid w:val="009D0353"/>
    <w:rsid w:val="009F3CA0"/>
    <w:rsid w:val="009F4B54"/>
    <w:rsid w:val="009F6F7E"/>
    <w:rsid w:val="009F7F41"/>
    <w:rsid w:val="00A157D4"/>
    <w:rsid w:val="00A2298B"/>
    <w:rsid w:val="00A26DEF"/>
    <w:rsid w:val="00A52DEE"/>
    <w:rsid w:val="00A54FBA"/>
    <w:rsid w:val="00A6130A"/>
    <w:rsid w:val="00A633FE"/>
    <w:rsid w:val="00A668D4"/>
    <w:rsid w:val="00A67225"/>
    <w:rsid w:val="00A74A66"/>
    <w:rsid w:val="00A80200"/>
    <w:rsid w:val="00A84370"/>
    <w:rsid w:val="00A87453"/>
    <w:rsid w:val="00AB37A6"/>
    <w:rsid w:val="00AB4734"/>
    <w:rsid w:val="00AC0D33"/>
    <w:rsid w:val="00AD6218"/>
    <w:rsid w:val="00AD6BD2"/>
    <w:rsid w:val="00AE2595"/>
    <w:rsid w:val="00AF0536"/>
    <w:rsid w:val="00AF24BF"/>
    <w:rsid w:val="00AF2D3A"/>
    <w:rsid w:val="00AF5967"/>
    <w:rsid w:val="00AF77B6"/>
    <w:rsid w:val="00B04C70"/>
    <w:rsid w:val="00B05131"/>
    <w:rsid w:val="00B130E4"/>
    <w:rsid w:val="00B133D7"/>
    <w:rsid w:val="00B21792"/>
    <w:rsid w:val="00B2469F"/>
    <w:rsid w:val="00B276A6"/>
    <w:rsid w:val="00B40A12"/>
    <w:rsid w:val="00B4293B"/>
    <w:rsid w:val="00B45AB0"/>
    <w:rsid w:val="00B52012"/>
    <w:rsid w:val="00B53AA4"/>
    <w:rsid w:val="00B53F9B"/>
    <w:rsid w:val="00B655EF"/>
    <w:rsid w:val="00B66561"/>
    <w:rsid w:val="00B74231"/>
    <w:rsid w:val="00B7617A"/>
    <w:rsid w:val="00B87CDB"/>
    <w:rsid w:val="00B94B18"/>
    <w:rsid w:val="00B95495"/>
    <w:rsid w:val="00B97554"/>
    <w:rsid w:val="00B975B6"/>
    <w:rsid w:val="00BA16AC"/>
    <w:rsid w:val="00BA78B6"/>
    <w:rsid w:val="00BB2B7A"/>
    <w:rsid w:val="00BC3091"/>
    <w:rsid w:val="00BC6493"/>
    <w:rsid w:val="00BC66F3"/>
    <w:rsid w:val="00BE40F7"/>
    <w:rsid w:val="00BE6497"/>
    <w:rsid w:val="00BF030A"/>
    <w:rsid w:val="00BF0740"/>
    <w:rsid w:val="00BF3E13"/>
    <w:rsid w:val="00BF4869"/>
    <w:rsid w:val="00BF75A0"/>
    <w:rsid w:val="00C06E2D"/>
    <w:rsid w:val="00C25888"/>
    <w:rsid w:val="00C30B02"/>
    <w:rsid w:val="00C34A60"/>
    <w:rsid w:val="00C366B7"/>
    <w:rsid w:val="00C4229A"/>
    <w:rsid w:val="00C47785"/>
    <w:rsid w:val="00C5086E"/>
    <w:rsid w:val="00C50C70"/>
    <w:rsid w:val="00C5298D"/>
    <w:rsid w:val="00C55CBC"/>
    <w:rsid w:val="00C60B0C"/>
    <w:rsid w:val="00C64AE6"/>
    <w:rsid w:val="00C7179B"/>
    <w:rsid w:val="00C72D55"/>
    <w:rsid w:val="00C74CC6"/>
    <w:rsid w:val="00C74EC6"/>
    <w:rsid w:val="00C764FE"/>
    <w:rsid w:val="00C82AA5"/>
    <w:rsid w:val="00C84FD6"/>
    <w:rsid w:val="00C862E0"/>
    <w:rsid w:val="00CA2FA9"/>
    <w:rsid w:val="00CA396F"/>
    <w:rsid w:val="00CA5290"/>
    <w:rsid w:val="00CB7EA5"/>
    <w:rsid w:val="00CC032C"/>
    <w:rsid w:val="00CC2003"/>
    <w:rsid w:val="00CC3D1A"/>
    <w:rsid w:val="00CD1632"/>
    <w:rsid w:val="00CD5771"/>
    <w:rsid w:val="00CE2B16"/>
    <w:rsid w:val="00CF20CD"/>
    <w:rsid w:val="00D0521C"/>
    <w:rsid w:val="00D06D96"/>
    <w:rsid w:val="00D16CE6"/>
    <w:rsid w:val="00D17C3E"/>
    <w:rsid w:val="00D20F7E"/>
    <w:rsid w:val="00D22715"/>
    <w:rsid w:val="00D240FE"/>
    <w:rsid w:val="00D26E64"/>
    <w:rsid w:val="00D52DF6"/>
    <w:rsid w:val="00D558E8"/>
    <w:rsid w:val="00D6640C"/>
    <w:rsid w:val="00D67165"/>
    <w:rsid w:val="00D67FFE"/>
    <w:rsid w:val="00D7640B"/>
    <w:rsid w:val="00D9127B"/>
    <w:rsid w:val="00D931DA"/>
    <w:rsid w:val="00D9649F"/>
    <w:rsid w:val="00DA57EB"/>
    <w:rsid w:val="00DC447D"/>
    <w:rsid w:val="00DC6B83"/>
    <w:rsid w:val="00DE205C"/>
    <w:rsid w:val="00DE79E8"/>
    <w:rsid w:val="00DE7A11"/>
    <w:rsid w:val="00DF4411"/>
    <w:rsid w:val="00DF6787"/>
    <w:rsid w:val="00E0080D"/>
    <w:rsid w:val="00E04F03"/>
    <w:rsid w:val="00E20A3B"/>
    <w:rsid w:val="00E31922"/>
    <w:rsid w:val="00E4068E"/>
    <w:rsid w:val="00E42229"/>
    <w:rsid w:val="00E47E1A"/>
    <w:rsid w:val="00E60652"/>
    <w:rsid w:val="00E65942"/>
    <w:rsid w:val="00E67B2B"/>
    <w:rsid w:val="00E7192A"/>
    <w:rsid w:val="00E83A67"/>
    <w:rsid w:val="00E95587"/>
    <w:rsid w:val="00E95892"/>
    <w:rsid w:val="00EB73DD"/>
    <w:rsid w:val="00EC4BD3"/>
    <w:rsid w:val="00ED1B57"/>
    <w:rsid w:val="00EE4CEE"/>
    <w:rsid w:val="00EE63AF"/>
    <w:rsid w:val="00EF23A6"/>
    <w:rsid w:val="00EF77AB"/>
    <w:rsid w:val="00F0594C"/>
    <w:rsid w:val="00F118C9"/>
    <w:rsid w:val="00F257A7"/>
    <w:rsid w:val="00F27D82"/>
    <w:rsid w:val="00F36609"/>
    <w:rsid w:val="00F45774"/>
    <w:rsid w:val="00F46200"/>
    <w:rsid w:val="00F54720"/>
    <w:rsid w:val="00F66340"/>
    <w:rsid w:val="00F71784"/>
    <w:rsid w:val="00F71A7B"/>
    <w:rsid w:val="00F72AD2"/>
    <w:rsid w:val="00F8265F"/>
    <w:rsid w:val="00F8338F"/>
    <w:rsid w:val="00F96805"/>
    <w:rsid w:val="00FA2092"/>
    <w:rsid w:val="00FA4739"/>
    <w:rsid w:val="00FA59B8"/>
    <w:rsid w:val="00FB115B"/>
    <w:rsid w:val="00FE7E77"/>
    <w:rsid w:val="00FF25F5"/>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0C2E6"/>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9613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961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343F-FBAD-45B3-8337-9B13BD76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14</Pages>
  <Words>7581</Words>
  <Characters>43213</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173</cp:revision>
  <cp:lastPrinted>2025-08-04T08:09:00Z</cp:lastPrinted>
  <dcterms:created xsi:type="dcterms:W3CDTF">2023-12-29T09:06:00Z</dcterms:created>
  <dcterms:modified xsi:type="dcterms:W3CDTF">2026-04-09T06:45:00Z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9d0d0a14-8a9e-4b42-97ec-f268f0d8499e</vt:lpwstr>
  </property>
  <property fmtid="{D5CDD505-2E9C-101B-9397-08002B2CF9AE}" pid="11" name="VeriketAuthor">
    <vt:lpwstr>XKiAHpV2QIjje19AYC0iZLSzPTcl7gzdXP+LiUxlSiY=</vt:lpwstr>
  </property>
  <property fmtid="{D5CDD505-2E9C-101B-9397-08002B2CF9AE}" pid="12" name="DetectedKeywordsPropertyName">
    <vt:lpwstr>sgk,banka,kayıt,ödeme,telefon,İş,Ev,adres,No,soyad,Soyadı,Sicil,T.C,T.C.,soyadı</vt:lpwstr>
  </property>
</Properties>
</file>